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FD030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u w:val="none"/>
          <w:lang w:eastAsia="zh-CN"/>
        </w:rPr>
        <w:t>广东省</w:t>
      </w:r>
      <w:r>
        <w:rPr>
          <w:rFonts w:hint="eastAsia" w:ascii="宋体" w:hAnsi="宋体" w:eastAsia="宋体" w:cs="宋体"/>
          <w:b/>
          <w:bCs/>
          <w:sz w:val="36"/>
          <w:szCs w:val="36"/>
          <w:u w:val="none"/>
          <w:lang w:val="en-US" w:eastAsia="zh-CN"/>
        </w:rPr>
        <w:t>粤中</w:t>
      </w:r>
      <w:r>
        <w:rPr>
          <w:rFonts w:hint="eastAsia" w:ascii="宋体" w:hAnsi="宋体" w:eastAsia="宋体" w:cs="宋体"/>
          <w:b/>
          <w:bCs/>
          <w:sz w:val="36"/>
          <w:szCs w:val="36"/>
          <w:u w:val="none"/>
          <w:lang w:eastAsia="zh-CN"/>
        </w:rPr>
        <w:t>航道事务中心</w:t>
      </w:r>
      <w:bookmarkStart w:id="0" w:name="_GoBack"/>
      <w:bookmarkEnd w:id="0"/>
    </w:p>
    <w:p w14:paraId="2701F395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u w:val="none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u w:val="single"/>
          <w:lang w:val="en-US" w:eastAsia="zh-CN"/>
        </w:rPr>
        <w:t>饭堂食材配送</w:t>
      </w:r>
      <w:r>
        <w:rPr>
          <w:rFonts w:hint="eastAsia" w:ascii="宋体" w:hAnsi="宋体" w:eastAsia="宋体" w:cs="宋体"/>
          <w:b/>
          <w:bCs/>
          <w:sz w:val="36"/>
          <w:szCs w:val="36"/>
          <w:u w:val="none"/>
        </w:rPr>
        <w:t>采购意向</w:t>
      </w:r>
    </w:p>
    <w:p w14:paraId="7DD99CB2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4CA95AE9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为便于供应商及时了解本单位采购信息，</w:t>
      </w:r>
      <w:r>
        <w:rPr>
          <w:rFonts w:hint="eastAsia" w:ascii="宋体" w:hAnsi="宋体" w:eastAsia="宋体" w:cs="宋体"/>
          <w:sz w:val="28"/>
          <w:szCs w:val="28"/>
        </w:rPr>
        <w:t>现将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本单位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年7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</w:rPr>
        <w:t>采购意向公开如下：</w:t>
      </w:r>
    </w:p>
    <w:tbl>
      <w:tblPr>
        <w:tblStyle w:val="7"/>
        <w:tblW w:w="13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410"/>
        <w:gridCol w:w="8025"/>
        <w:gridCol w:w="1365"/>
        <w:gridCol w:w="1200"/>
        <w:gridCol w:w="945"/>
      </w:tblGrid>
      <w:tr w14:paraId="179D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center"/>
          </w:tcPr>
          <w:p w14:paraId="2D35907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10" w:type="dxa"/>
            <w:vAlign w:val="center"/>
          </w:tcPr>
          <w:p w14:paraId="1F77A4A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采购项目</w:t>
            </w:r>
          </w:p>
          <w:p w14:paraId="2CE5E1BC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8025" w:type="dxa"/>
            <w:vAlign w:val="center"/>
          </w:tcPr>
          <w:p w14:paraId="0DBC3969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采购需求概况</w:t>
            </w:r>
          </w:p>
        </w:tc>
        <w:tc>
          <w:tcPr>
            <w:tcW w:w="1365" w:type="dxa"/>
            <w:vAlign w:val="center"/>
          </w:tcPr>
          <w:p w14:paraId="0EBE0040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预算金额</w:t>
            </w:r>
          </w:p>
          <w:p w14:paraId="431F80A0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（万元）</w:t>
            </w:r>
          </w:p>
        </w:tc>
        <w:tc>
          <w:tcPr>
            <w:tcW w:w="1200" w:type="dxa"/>
            <w:vAlign w:val="center"/>
          </w:tcPr>
          <w:p w14:paraId="2165E8B0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预计采购时间</w:t>
            </w:r>
          </w:p>
          <w:p w14:paraId="3875EFAD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6242BDDF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63C8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990" w:type="dxa"/>
          </w:tcPr>
          <w:p w14:paraId="788808B6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42645C1A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75C0A7A2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3ECE7ADD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10" w:type="dxa"/>
            <w:vAlign w:val="center"/>
          </w:tcPr>
          <w:p w14:paraId="4B315A7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粤中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航道事务中心食材配送采购项目</w:t>
            </w:r>
          </w:p>
        </w:tc>
        <w:tc>
          <w:tcPr>
            <w:tcW w:w="8025" w:type="dxa"/>
          </w:tcPr>
          <w:p w14:paraId="5CF49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采购内容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 w:eastAsia="zh-CN"/>
              </w:rPr>
              <w:t>包括但不限于瓜果蔬菜类、鲜肉、禽、蛋、粮油、干货、水产、冻品及日杂等。</w:t>
            </w:r>
          </w:p>
          <w:p w14:paraId="79D3F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服务时间：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2026年7月-2027年6月</w:t>
            </w:r>
          </w:p>
          <w:p w14:paraId="00B41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3.主要功能或目标：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 w:eastAsia="zh-CN"/>
              </w:rPr>
              <w:t>完成一年内的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粤中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CN" w:eastAsia="zh-CN"/>
              </w:rPr>
              <w:t>航道事务中心食堂食材配送，保证按时送达，食材新鲜、干净卫生、安全可靠。</w:t>
            </w:r>
          </w:p>
          <w:p w14:paraId="407B9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需满足的要求：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）满足《中华人民共和国政府采购法》第二十二条规定；（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）投标人须具备有效的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食品经营相关证件；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）投标人已获投标邀请；（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）本项目不接受联合体投标。</w:t>
            </w:r>
          </w:p>
        </w:tc>
        <w:tc>
          <w:tcPr>
            <w:tcW w:w="1365" w:type="dxa"/>
            <w:vAlign w:val="center"/>
          </w:tcPr>
          <w:p w14:paraId="5A346FE3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1200" w:type="dxa"/>
            <w:vAlign w:val="center"/>
          </w:tcPr>
          <w:p w14:paraId="782DB4FF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7 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月</w:t>
            </w:r>
          </w:p>
        </w:tc>
        <w:tc>
          <w:tcPr>
            <w:tcW w:w="945" w:type="dxa"/>
          </w:tcPr>
          <w:p w14:paraId="07AE2142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1C8E27EC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本次公开的采购意向是本单位采购工作的初步安排，具体采购项目情况以相关采购公告和采购文件为准。</w:t>
      </w:r>
    </w:p>
    <w:p w14:paraId="087DED12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  </w:t>
      </w:r>
    </w:p>
    <w:p w14:paraId="3B87E18F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广东省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粤中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航道事务中心</w:t>
      </w:r>
    </w:p>
    <w:p w14:paraId="16947F0A"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       2026年5月14日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ODgzOGM0MTNkMTkyOWVhMjkwNGQxNThlMDdmMTMifQ=="/>
    <w:docVar w:name="KSO_WPS_MARK_KEY" w:val="fa8078de-acda-41f8-bdad-a797862492df"/>
  </w:docVars>
  <w:rsids>
    <w:rsidRoot w:val="00000000"/>
    <w:rsid w:val="02B41E48"/>
    <w:rsid w:val="089514C1"/>
    <w:rsid w:val="0C0121A8"/>
    <w:rsid w:val="0C116C5A"/>
    <w:rsid w:val="0C6B5737"/>
    <w:rsid w:val="0E140901"/>
    <w:rsid w:val="0EAF02B5"/>
    <w:rsid w:val="0EE2503B"/>
    <w:rsid w:val="12973DE5"/>
    <w:rsid w:val="15E954F4"/>
    <w:rsid w:val="160924D2"/>
    <w:rsid w:val="16873257"/>
    <w:rsid w:val="18562BB2"/>
    <w:rsid w:val="1CCA7B23"/>
    <w:rsid w:val="202B2233"/>
    <w:rsid w:val="22A550C0"/>
    <w:rsid w:val="286606DC"/>
    <w:rsid w:val="2B000904"/>
    <w:rsid w:val="2BD938BB"/>
    <w:rsid w:val="2D3911CE"/>
    <w:rsid w:val="30523320"/>
    <w:rsid w:val="37D2345F"/>
    <w:rsid w:val="3A927B6B"/>
    <w:rsid w:val="3B4B14E7"/>
    <w:rsid w:val="4E9F5965"/>
    <w:rsid w:val="510C3AA4"/>
    <w:rsid w:val="510F78C9"/>
    <w:rsid w:val="530A3743"/>
    <w:rsid w:val="56FE711B"/>
    <w:rsid w:val="5B4B1C53"/>
    <w:rsid w:val="5DE56B26"/>
    <w:rsid w:val="65020102"/>
    <w:rsid w:val="6CF248F8"/>
    <w:rsid w:val="6DC561C4"/>
    <w:rsid w:val="70FC7D4C"/>
    <w:rsid w:val="71321FDD"/>
    <w:rsid w:val="7A040E4D"/>
    <w:rsid w:val="7DF8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3"/>
    <w:unhideWhenUsed/>
    <w:qFormat/>
    <w:uiPriority w:val="99"/>
    <w:pPr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shd w:val="pct20" w:color="auto" w:fill="auto"/>
      <w:kinsoku w:val="0"/>
      <w:overflowPunct w:val="0"/>
      <w:spacing w:line="360" w:lineRule="auto"/>
    </w:pPr>
    <w:rPr>
      <w:rFonts w:ascii="Arial" w:hAnsi="Arial"/>
      <w:color w:val="000000"/>
      <w:sz w:val="28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annotation text"/>
    <w:basedOn w:val="1"/>
    <w:qFormat/>
    <w:uiPriority w:val="0"/>
    <w:pPr>
      <w:widowControl w:val="0"/>
    </w:pPr>
    <w:rPr>
      <w:kern w:val="2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386</Characters>
  <Lines>0</Lines>
  <Paragraphs>0</Paragraphs>
  <TotalTime>56</TotalTime>
  <ScaleCrop>false</ScaleCrop>
  <LinksUpToDate>false</LinksUpToDate>
  <CharactersWithSpaces>555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2020-02-24T08:15:00Z</dcterms:created>
  <dc:creator>may</dc:creator>
  <cp:lastModifiedBy>谭赞雄</cp:lastModifiedBy>
  <cp:lastPrinted>2022-05-25T08:10:00Z</cp:lastPrinted>
  <dcterms:modified xsi:type="dcterms:W3CDTF">2026-05-14T09:00:46Z</dcterms:modified>
  <dc:title>附：政府采购意向公开参考文本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E685FF7139F84C38BF77096D7CE02C72</vt:lpwstr>
  </property>
  <property fmtid="{D5CDD505-2E9C-101B-9397-08002B2CF9AE}" pid="4" name="KSOTemplateDocerSaveRecord">
    <vt:lpwstr>eyJoZGlkIjoiMGMxOWM0MDU0OWRhMWIwMjFkYmU3ZGVlMGYyOTg5ZTciLCJ1c2VySWQiOiIxNjU1NDc2NzgxIn0=</vt:lpwstr>
  </property>
</Properties>
</file>