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1D765">
      <w:pPr>
        <w:spacing w:line="560" w:lineRule="exact"/>
        <w:jc w:val="left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附件1</w:t>
      </w:r>
    </w:p>
    <w:p w14:paraId="1B044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省公路水运工程质量检测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专家申请表</w:t>
      </w:r>
    </w:p>
    <w:p w14:paraId="32D4D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</w:p>
    <w:tbl>
      <w:tblPr>
        <w:tblStyle w:val="2"/>
        <w:tblW w:w="9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249"/>
        <w:gridCol w:w="283"/>
        <w:gridCol w:w="1435"/>
        <w:gridCol w:w="68"/>
        <w:gridCol w:w="480"/>
        <w:gridCol w:w="990"/>
        <w:gridCol w:w="78"/>
        <w:gridCol w:w="1092"/>
        <w:gridCol w:w="549"/>
        <w:gridCol w:w="1753"/>
        <w:gridCol w:w="37"/>
      </w:tblGrid>
      <w:tr w14:paraId="78086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64" w:hRule="atLeast"/>
          <w:jc w:val="center"/>
        </w:trPr>
        <w:tc>
          <w:tcPr>
            <w:tcW w:w="8971" w:type="dxa"/>
            <w:gridSpan w:val="11"/>
            <w:shd w:val="clear" w:color="auto" w:fill="auto"/>
            <w:vAlign w:val="center"/>
          </w:tcPr>
          <w:p w14:paraId="72B8A03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一、基本信息</w:t>
            </w:r>
          </w:p>
        </w:tc>
      </w:tr>
      <w:tr w14:paraId="6841D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40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36AB99A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cstheme="minorEastAsia"/>
                <w:spacing w:val="17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</w:rPr>
              <w:t>名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1CCD9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7DF8010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cstheme="minorEastAsia"/>
                <w:spacing w:val="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别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5896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9572C2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贴照片处</w:t>
            </w:r>
          </w:p>
        </w:tc>
      </w:tr>
      <w:tr w14:paraId="31CB0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29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020C698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</w:rPr>
              <w:t>出生年月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2AC63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27C75C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21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cstheme="minorEastAsia"/>
                <w:spacing w:val="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族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D59D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F74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7C12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9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4E4AA22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cstheme="minorEastAsia"/>
                <w:spacing w:val="8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贯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64D1D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0EA198F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B9B2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0B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E4DB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510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39A67E6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4143" w:type="dxa"/>
            <w:gridSpan w:val="6"/>
            <w:shd w:val="clear" w:color="auto" w:fill="auto"/>
            <w:vAlign w:val="center"/>
          </w:tcPr>
          <w:p w14:paraId="04B12B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9A92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9466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884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3E65EE6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52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毕业院校及所学专</w:t>
            </w:r>
            <w:r>
              <w:rPr>
                <w:rFonts w:hint="eastAsia" w:asciiTheme="minorEastAsia" w:hAnsiTheme="minorEastAsia" w:cstheme="minorEastAsia"/>
                <w:spacing w:val="1"/>
                <w:sz w:val="24"/>
                <w:szCs w:val="24"/>
                <w:lang w:val="en-US" w:eastAsia="zh-CN"/>
              </w:rPr>
              <w:t>业</w:t>
            </w:r>
          </w:p>
          <w:p w14:paraId="39D295A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0" w:afterAutospacing="0" w:line="252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最高学历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3" w:type="dxa"/>
            <w:gridSpan w:val="6"/>
            <w:shd w:val="clear" w:color="auto" w:fill="auto"/>
            <w:vAlign w:val="center"/>
          </w:tcPr>
          <w:p w14:paraId="72A5B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2294A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9D7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9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51299B6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21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cstheme="minorEastAsia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历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13F31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2697113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21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cstheme="minorEastAsia"/>
                <w:spacing w:val="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位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3982C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99F6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40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3B37CB2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参加工作时间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5B398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537AD8D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从事检测工作年限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EE07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9326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50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544FF67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检测师证书编号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14:paraId="2EE18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FAD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49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3CFD6B2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14:paraId="6BE3A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B54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9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15B9986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单位地址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14:paraId="025FC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17AE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40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77604BA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cstheme="minorEastAsia"/>
                <w:spacing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务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2E44A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6C0C5E3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21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cstheme="minorEastAsia"/>
                <w:spacing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称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3509C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B4F3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9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7C7E0F4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手</w:t>
            </w:r>
            <w:r>
              <w:rPr>
                <w:rFonts w:hint="eastAsia" w:asciiTheme="minorEastAsia" w:hAnsiTheme="minorEastAsia" w:cstheme="minorEastAsia"/>
                <w:spacing w:val="5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机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06C88D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7468903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70361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0A7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50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789CC7E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2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29F4C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0EB2BF1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传</w:t>
            </w:r>
            <w:r>
              <w:rPr>
                <w:rFonts w:hint="eastAsia" w:asciiTheme="minorEastAsia" w:hAnsiTheme="minorEastAsia" w:cstheme="minorEastAsia"/>
                <w:spacing w:val="5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真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278B4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6A8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9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7A0AE13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通信地址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0C3957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6F7B774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19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 w:cstheme="minorEastAsia"/>
                <w:spacing w:val="1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编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2BDE3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91D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906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2329D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擅长工作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领域</w:t>
            </w:r>
          </w:p>
          <w:p w14:paraId="40F05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（选项打√ ,可多选）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14:paraId="6AF655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□道路工程   □桥梁工程   □隧道工程   □交通工程</w:t>
            </w:r>
          </w:p>
          <w:p w14:paraId="0C5736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水运材料   □水运结构与地基</w:t>
            </w:r>
          </w:p>
        </w:tc>
      </w:tr>
      <w:tr w14:paraId="47AE5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1112" w:hRule="atLeast"/>
          <w:jc w:val="center"/>
        </w:trPr>
        <w:tc>
          <w:tcPr>
            <w:tcW w:w="2526" w:type="dxa"/>
            <w:gridSpan w:val="3"/>
            <w:shd w:val="clear" w:color="auto" w:fill="auto"/>
            <w:vAlign w:val="center"/>
          </w:tcPr>
          <w:p w14:paraId="4A53416B">
            <w:pPr>
              <w:pStyle w:val="4"/>
              <w:keepNext w:val="0"/>
              <w:keepLines w:val="0"/>
              <w:suppressLineNumbers w:val="0"/>
              <w:spacing w:before="89" w:beforeAutospacing="0" w:after="0" w:afterAutospacing="0" w:line="18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是否申请担任专家组长</w:t>
            </w:r>
          </w:p>
          <w:p w14:paraId="16BABB1D">
            <w:pPr>
              <w:pStyle w:val="4"/>
              <w:keepNext w:val="0"/>
              <w:keepLines w:val="0"/>
              <w:suppressLineNumbers w:val="0"/>
              <w:spacing w:before="89" w:beforeAutospacing="0" w:after="0" w:afterAutospacing="0" w:line="18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（选项打√）</w:t>
            </w:r>
          </w:p>
        </w:tc>
        <w:tc>
          <w:tcPr>
            <w:tcW w:w="6445" w:type="dxa"/>
            <w:gridSpan w:val="8"/>
            <w:shd w:val="clear" w:color="auto" w:fill="auto"/>
            <w:vAlign w:val="center"/>
          </w:tcPr>
          <w:p w14:paraId="619696D5">
            <w:pPr>
              <w:pStyle w:val="4"/>
              <w:keepNext w:val="0"/>
              <w:keepLines w:val="0"/>
              <w:suppressLineNumbers w:val="0"/>
              <w:spacing w:before="87" w:beforeAutospacing="0" w:after="0" w:afterAutospacing="0" w:line="219" w:lineRule="auto"/>
              <w:ind w:right="0" w:firstLine="1360" w:firstLineChars="5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8"/>
                <w:szCs w:val="28"/>
                <w:lang w:val="en-US" w:eastAsia="zh-CN"/>
              </w:rPr>
              <w:t xml:space="preserve">是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8"/>
                <w:szCs w:val="28"/>
                <w:lang w:val="en-US" w:eastAsia="zh-CN"/>
              </w:rPr>
              <w:t>否</w:t>
            </w:r>
          </w:p>
        </w:tc>
      </w:tr>
      <w:tr w14:paraId="1B0F6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9008" w:type="dxa"/>
            <w:gridSpan w:val="12"/>
            <w:shd w:val="clear" w:color="auto" w:fill="auto"/>
          </w:tcPr>
          <w:p w14:paraId="1D50B606">
            <w:pPr>
              <w:pStyle w:val="4"/>
              <w:keepNext w:val="0"/>
              <w:keepLines w:val="0"/>
              <w:suppressLineNumbers w:val="0"/>
              <w:spacing w:before="204" w:beforeAutospacing="0" w:after="0" w:afterAutospacing="0" w:line="219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二、工作简历</w:t>
            </w:r>
          </w:p>
        </w:tc>
      </w:tr>
      <w:tr w14:paraId="7CF8D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jc w:val="center"/>
        </w:trPr>
        <w:tc>
          <w:tcPr>
            <w:tcW w:w="9008" w:type="dxa"/>
            <w:gridSpan w:val="12"/>
            <w:shd w:val="clear" w:color="auto" w:fill="auto"/>
          </w:tcPr>
          <w:p w14:paraId="1CFD45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094C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008" w:type="dxa"/>
            <w:gridSpan w:val="12"/>
            <w:shd w:val="clear" w:color="auto" w:fill="auto"/>
          </w:tcPr>
          <w:p w14:paraId="679F5CB2">
            <w:pPr>
              <w:pStyle w:val="4"/>
              <w:keepNext w:val="0"/>
              <w:keepLines w:val="0"/>
              <w:suppressLineNumbers w:val="0"/>
              <w:spacing w:before="191" w:beforeAutospacing="0" w:after="0" w:afterAutospacing="0" w:line="219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</w:rPr>
              <w:t>三、近五年参与公路水运工程质量检测机构资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CMA评审等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4"/>
                <w:szCs w:val="24"/>
              </w:rPr>
              <w:t>情况</w:t>
            </w:r>
          </w:p>
        </w:tc>
      </w:tr>
      <w:tr w14:paraId="59F74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03DE463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BC0668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参与评审的年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份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5512AE6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参与评审的</w:t>
            </w:r>
          </w:p>
          <w:p w14:paraId="0B1CB88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机构/等级</w:t>
            </w:r>
          </w:p>
        </w:tc>
        <w:tc>
          <w:tcPr>
            <w:tcW w:w="1616" w:type="dxa"/>
            <w:gridSpan w:val="4"/>
            <w:shd w:val="clear" w:color="auto" w:fill="auto"/>
            <w:vAlign w:val="center"/>
          </w:tcPr>
          <w:p w14:paraId="37D357A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参与评审的</w:t>
            </w:r>
          </w:p>
          <w:p w14:paraId="61A4F03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专业领域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F7E1FA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专家组长/</w:t>
            </w:r>
          </w:p>
          <w:p w14:paraId="55FD386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专家组员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657E13C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备注</w:t>
            </w:r>
          </w:p>
        </w:tc>
      </w:tr>
      <w:tr w14:paraId="6032C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2081D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2CAC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25435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shd w:val="clear" w:color="auto" w:fill="auto"/>
            <w:vAlign w:val="center"/>
          </w:tcPr>
          <w:p w14:paraId="4C1304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660DB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3D764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B587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14767E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27B5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7FF55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shd w:val="clear" w:color="auto" w:fill="auto"/>
            <w:vAlign w:val="center"/>
          </w:tcPr>
          <w:p w14:paraId="65F1FA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092A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732348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D610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3C1439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6134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6E8C8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shd w:val="clear" w:color="auto" w:fill="auto"/>
            <w:vAlign w:val="center"/>
          </w:tcPr>
          <w:p w14:paraId="25D2E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F6DC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4443B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7CAA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5160B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684D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61262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shd w:val="clear" w:color="auto" w:fill="auto"/>
            <w:vAlign w:val="center"/>
          </w:tcPr>
          <w:p w14:paraId="65F7C8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D368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3E7E9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4C46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781A1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C8B0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18E81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shd w:val="clear" w:color="auto" w:fill="auto"/>
            <w:vAlign w:val="center"/>
          </w:tcPr>
          <w:p w14:paraId="3EB725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0427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590FD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2CDA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  <w:jc w:val="right"/>
        </w:trPr>
        <w:tc>
          <w:tcPr>
            <w:tcW w:w="9008" w:type="dxa"/>
            <w:gridSpan w:val="12"/>
            <w:shd w:val="clear" w:color="auto" w:fill="auto"/>
          </w:tcPr>
          <w:p w14:paraId="65404A04">
            <w:pPr>
              <w:pStyle w:val="4"/>
              <w:keepNext w:val="0"/>
              <w:keepLines w:val="0"/>
              <w:suppressLineNumbers w:val="0"/>
              <w:spacing w:before="184" w:beforeAutospacing="0" w:after="0" w:afterAutospacing="0" w:line="219" w:lineRule="auto"/>
              <w:ind w:left="124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所在工作单位推荐意见：</w:t>
            </w:r>
          </w:p>
          <w:p w14:paraId="22F6496A">
            <w:pPr>
              <w:keepNext w:val="0"/>
              <w:keepLines w:val="0"/>
              <w:suppressLineNumbers w:val="0"/>
              <w:spacing w:before="0" w:beforeAutospacing="0" w:after="0" w:afterAutospacing="0" w:line="264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4197C18">
            <w:pPr>
              <w:keepNext w:val="0"/>
              <w:keepLines w:val="0"/>
              <w:suppressLineNumbers w:val="0"/>
              <w:spacing w:before="0" w:beforeAutospacing="0" w:after="0" w:afterAutospacing="0" w:line="265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F4D725F">
            <w:pPr>
              <w:pStyle w:val="4"/>
              <w:keepNext w:val="0"/>
              <w:keepLines w:val="0"/>
              <w:suppressLineNumbers w:val="0"/>
              <w:spacing w:before="88" w:beforeAutospacing="0" w:after="0" w:afterAutospacing="0" w:line="641" w:lineRule="exact"/>
              <w:ind w:left="9394" w:right="0"/>
              <w:rPr>
                <w:rFonts w:hint="eastAsia" w:asciiTheme="minorEastAsia" w:hAnsiTheme="minorEastAsia" w:eastAsiaTheme="minorEastAsia" w:cstheme="minorEastAsia"/>
                <w:spacing w:val="14"/>
                <w:position w:val="28"/>
                <w:sz w:val="24"/>
                <w:szCs w:val="24"/>
              </w:rPr>
            </w:pPr>
          </w:p>
          <w:p w14:paraId="5E105B7B">
            <w:pPr>
              <w:pStyle w:val="4"/>
              <w:keepNext w:val="0"/>
              <w:keepLines w:val="0"/>
              <w:suppressLineNumbers w:val="0"/>
              <w:wordWrap w:val="0"/>
              <w:spacing w:before="88" w:beforeAutospacing="0" w:after="0" w:afterAutospacing="0" w:line="641" w:lineRule="exact"/>
              <w:ind w:left="0" w:right="0"/>
              <w:jc w:val="righ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position w:val="2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position w:val="28"/>
                <w:sz w:val="24"/>
                <w:szCs w:val="24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position w:val="28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pacing w:val="14"/>
                <w:position w:val="28"/>
                <w:sz w:val="24"/>
                <w:szCs w:val="24"/>
                <w:lang w:val="en-US" w:eastAsia="zh-CN"/>
              </w:rPr>
              <w:t xml:space="preserve">  </w:t>
            </w:r>
          </w:p>
          <w:p w14:paraId="2C90D963">
            <w:pPr>
              <w:pStyle w:val="4"/>
              <w:keepNext w:val="0"/>
              <w:keepLines w:val="0"/>
              <w:suppressLineNumbers w:val="0"/>
              <w:wordWrap w:val="0"/>
              <w:spacing w:before="0" w:beforeAutospacing="0" w:after="0" w:afterAutospacing="0" w:line="219" w:lineRule="auto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cstheme="minorEastAsia"/>
                <w:spacing w:val="-10"/>
                <w:sz w:val="24"/>
                <w:szCs w:val="24"/>
                <w:lang w:val="en-US" w:eastAsia="zh-CN"/>
              </w:rPr>
              <w:t xml:space="preserve">  </w:t>
            </w:r>
          </w:p>
          <w:p w14:paraId="58770AB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19" w:lineRule="auto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</w:pPr>
          </w:p>
        </w:tc>
      </w:tr>
      <w:tr w14:paraId="23CB2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jc w:val="right"/>
        </w:trPr>
        <w:tc>
          <w:tcPr>
            <w:tcW w:w="9008" w:type="dxa"/>
            <w:gridSpan w:val="12"/>
            <w:shd w:val="clear" w:color="auto" w:fill="auto"/>
          </w:tcPr>
          <w:p w14:paraId="15FD8739">
            <w:pPr>
              <w:pStyle w:val="4"/>
              <w:keepNext w:val="0"/>
              <w:keepLines w:val="0"/>
              <w:suppressLineNumbers w:val="0"/>
              <w:spacing w:before="204" w:beforeAutospacing="0" w:after="0" w:afterAutospacing="0" w:line="219" w:lineRule="auto"/>
              <w:ind w:left="134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省交通运输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意见：</w:t>
            </w:r>
          </w:p>
          <w:p w14:paraId="419652F5">
            <w:pPr>
              <w:keepNext w:val="0"/>
              <w:keepLines w:val="0"/>
              <w:suppressLineNumbers w:val="0"/>
              <w:spacing w:before="0" w:beforeAutospacing="0" w:after="0" w:afterAutospacing="0" w:line="249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2936B2A">
            <w:pPr>
              <w:keepNext w:val="0"/>
              <w:keepLines w:val="0"/>
              <w:suppressLineNumbers w:val="0"/>
              <w:spacing w:before="0" w:beforeAutospacing="0" w:after="0" w:afterAutospacing="0" w:line="249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D5748C6">
            <w:pPr>
              <w:keepNext w:val="0"/>
              <w:keepLines w:val="0"/>
              <w:suppressLineNumbers w:val="0"/>
              <w:spacing w:before="0" w:beforeAutospacing="0" w:after="0" w:afterAutospacing="0" w:line="249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9F45C53">
            <w:pPr>
              <w:pStyle w:val="4"/>
              <w:keepNext w:val="0"/>
              <w:keepLines w:val="0"/>
              <w:suppressLineNumbers w:val="0"/>
              <w:wordWrap w:val="0"/>
              <w:spacing w:before="88" w:beforeAutospacing="0" w:after="0" w:afterAutospacing="0" w:line="661" w:lineRule="exact"/>
              <w:ind w:left="0" w:right="0"/>
              <w:jc w:val="righ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pacing w:val="14"/>
                <w:position w:val="3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position w:val="3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position w:val="30"/>
                <w:sz w:val="24"/>
                <w:szCs w:val="24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position w:val="3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pacing w:val="14"/>
                <w:position w:val="30"/>
                <w:sz w:val="24"/>
                <w:szCs w:val="24"/>
                <w:lang w:val="en-US" w:eastAsia="zh-CN"/>
              </w:rPr>
              <w:t xml:space="preserve">   </w:t>
            </w:r>
          </w:p>
          <w:p w14:paraId="78D9C482">
            <w:pPr>
              <w:pStyle w:val="4"/>
              <w:keepNext w:val="0"/>
              <w:keepLines w:val="0"/>
              <w:suppressLineNumbers w:val="0"/>
              <w:wordWrap w:val="0"/>
              <w:spacing w:before="0" w:beforeAutospacing="0" w:after="0" w:afterAutospacing="0" w:line="224" w:lineRule="auto"/>
              <w:ind w:left="0" w:right="0"/>
              <w:jc w:val="right"/>
              <w:rPr>
                <w:rFonts w:hint="eastAsia" w:asciiTheme="minorEastAsia" w:hAnsiTheme="minorEastAsia" w:cstheme="minorEastAsia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lang w:eastAsia="zh-CN"/>
              </w:rPr>
              <w:t xml:space="preserve">年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cstheme="minorEastAsia"/>
                <w:spacing w:val="-9"/>
                <w:sz w:val="24"/>
                <w:szCs w:val="24"/>
                <w:lang w:val="en-US" w:eastAsia="zh-CN"/>
              </w:rPr>
              <w:t xml:space="preserve">   </w:t>
            </w:r>
          </w:p>
          <w:p w14:paraId="7F8EE04C">
            <w:pPr>
              <w:pStyle w:val="4"/>
              <w:keepNext w:val="0"/>
              <w:keepLines w:val="0"/>
              <w:suppressLineNumbers w:val="0"/>
              <w:wordWrap/>
              <w:spacing w:before="0" w:beforeAutospacing="0" w:after="0" w:afterAutospacing="0" w:line="224" w:lineRule="auto"/>
              <w:ind w:left="0" w:right="0"/>
              <w:jc w:val="right"/>
              <w:rPr>
                <w:rFonts w:hint="default" w:asciiTheme="minorEastAsia" w:hAnsiTheme="minorEastAsia" w:cstheme="minorEastAsia"/>
                <w:spacing w:val="-9"/>
                <w:sz w:val="24"/>
                <w:szCs w:val="24"/>
                <w:lang w:val="en-US" w:eastAsia="zh-CN"/>
              </w:rPr>
            </w:pPr>
          </w:p>
        </w:tc>
      </w:tr>
    </w:tbl>
    <w:p w14:paraId="3817B924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sz w:val="24"/>
          <w:szCs w:val="24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036D3"/>
    <w:rsid w:val="28D14D43"/>
    <w:rsid w:val="3A7B04D4"/>
    <w:rsid w:val="44365E73"/>
    <w:rsid w:val="50650D59"/>
    <w:rsid w:val="624173FB"/>
    <w:rsid w:val="65452025"/>
    <w:rsid w:val="691D28F9"/>
    <w:rsid w:val="7346211D"/>
    <w:rsid w:val="79B9057F"/>
    <w:rsid w:val="7D67FD16"/>
    <w:rsid w:val="D7C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cs="宋体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302</Words>
  <Characters>304</Characters>
  <Lines>0</Lines>
  <Paragraphs>0</Paragraphs>
  <TotalTime>16</TotalTime>
  <ScaleCrop>false</ScaleCrop>
  <LinksUpToDate>false</LinksUpToDate>
  <CharactersWithSpaces>390</CharactersWithSpaces>
  <Application>WPS Office WWO_wpscloud_20250326182429-11448cd808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20</dc:creator>
  <cp:lastModifiedBy>阿鹏</cp:lastModifiedBy>
  <dcterms:modified xsi:type="dcterms:W3CDTF">2025-06-18T11:23:55Z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eyJoZGlkIjoiODcwYTdmZGI4ZmQxZGYzMjFiMWNlNzQyZDE4ODdmZDQiLCJ1c2VySWQiOiI2MzUwOTIwNDYifQ==</vt:lpwstr>
  </property>
  <property fmtid="{D5CDD505-2E9C-101B-9397-08002B2CF9AE}" pid="4" name="ICV">
    <vt:lpwstr>4BFB587F27E3C8064B315268671D2BB2_43</vt:lpwstr>
  </property>
</Properties>
</file>