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BA38B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  <w:t>广东省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粤中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  <w:t>航道事务中心中山航道所</w:t>
      </w:r>
    </w:p>
    <w:p w14:paraId="20B4265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</w:rPr>
        <w:t>政府采购意向</w:t>
      </w:r>
    </w:p>
    <w:p w14:paraId="4B5145B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u w:val="none"/>
        </w:rPr>
      </w:pPr>
    </w:p>
    <w:p w14:paraId="66543A7F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为便于供应商及时了解政府采购信息，</w:t>
      </w:r>
      <w:r>
        <w:rPr>
          <w:rFonts w:hint="eastAsia" w:ascii="宋体" w:hAnsi="宋体" w:eastAsia="宋体" w:cs="宋体"/>
          <w:sz w:val="28"/>
          <w:szCs w:val="28"/>
        </w:rPr>
        <w:t>根据《财政部关于开展政府采购意向公开工作的通知》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（财库〔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等有关规定，现将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本单位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采购意向公开如下：</w:t>
      </w:r>
    </w:p>
    <w:p w14:paraId="05FDCF37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99"/>
        <w:gridCol w:w="2355"/>
        <w:gridCol w:w="1215"/>
        <w:gridCol w:w="1230"/>
        <w:gridCol w:w="1455"/>
        <w:gridCol w:w="901"/>
      </w:tblGrid>
      <w:tr w14:paraId="3FBF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7" w:type="dxa"/>
            <w:vAlign w:val="center"/>
          </w:tcPr>
          <w:p w14:paraId="7407FD0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899" w:type="dxa"/>
            <w:vAlign w:val="center"/>
          </w:tcPr>
          <w:p w14:paraId="4B41B7A8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采购项目</w:t>
            </w:r>
          </w:p>
          <w:p w14:paraId="5AAC75A1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名称</w:t>
            </w:r>
          </w:p>
        </w:tc>
        <w:tc>
          <w:tcPr>
            <w:tcW w:w="2355" w:type="dxa"/>
            <w:vAlign w:val="center"/>
          </w:tcPr>
          <w:p w14:paraId="08B9D75E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采购需求概况</w:t>
            </w:r>
          </w:p>
        </w:tc>
        <w:tc>
          <w:tcPr>
            <w:tcW w:w="1215" w:type="dxa"/>
            <w:vAlign w:val="center"/>
          </w:tcPr>
          <w:p w14:paraId="36549E3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落实政府采购政策情况</w:t>
            </w:r>
          </w:p>
        </w:tc>
        <w:tc>
          <w:tcPr>
            <w:tcW w:w="1230" w:type="dxa"/>
            <w:vAlign w:val="center"/>
          </w:tcPr>
          <w:p w14:paraId="7A596290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预算金额</w:t>
            </w:r>
          </w:p>
          <w:p w14:paraId="5D060ABA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（万元）</w:t>
            </w:r>
          </w:p>
        </w:tc>
        <w:tc>
          <w:tcPr>
            <w:tcW w:w="1455" w:type="dxa"/>
            <w:vAlign w:val="center"/>
          </w:tcPr>
          <w:p w14:paraId="39CF52BB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预计采购时间</w:t>
            </w:r>
          </w:p>
          <w:p w14:paraId="6143D12B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901" w:type="dxa"/>
            <w:vAlign w:val="center"/>
          </w:tcPr>
          <w:p w14:paraId="416465C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备注</w:t>
            </w:r>
          </w:p>
        </w:tc>
      </w:tr>
      <w:tr w14:paraId="79CA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5" w:hRule="atLeast"/>
        </w:trPr>
        <w:tc>
          <w:tcPr>
            <w:tcW w:w="457" w:type="dxa"/>
            <w:vAlign w:val="center"/>
          </w:tcPr>
          <w:p w14:paraId="581317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9" w:type="dxa"/>
            <w:vAlign w:val="center"/>
          </w:tcPr>
          <w:p w14:paraId="2B333DE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广东省粤中航道事务中心中山航道所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2025年信息化外场感知终端运维及修复项目</w:t>
            </w:r>
          </w:p>
        </w:tc>
        <w:tc>
          <w:tcPr>
            <w:tcW w:w="2355" w:type="dxa"/>
          </w:tcPr>
          <w:p w14:paraId="36915978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标的名称：广东省粤中航道事务中心中山航道所2025年信息化外场感知终端运维及修复项目</w:t>
            </w:r>
          </w:p>
          <w:p w14:paraId="4CACCA01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标的数量：1</w:t>
            </w:r>
          </w:p>
          <w:p w14:paraId="6098DFFB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主要功能或目标：一、对中山航道辖区7大类信息化外场感知终端设备日常运维管理（包含：桥梁净高显示终端29套、水位监控终端6套、视频监控终端41套、船舶流量分析监测终端11套、流速流态监测终端2套、桥梁防撞预警监测终端2套、航标遥测遥控终端751套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"/>
              </w:rPr>
              <w:t>，含运维期间故障处理、设备设施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"/>
              </w:rPr>
              <w:t>更换、修复等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；二、对大南尾（小榄水道1、小榄水道2、鸡鸦水道）船舶流量分析终端和供电线路以及鸡鸦水道细滘桥、鸡鸦水道视频监控终端设备和供电线路进行更新及修复。</w:t>
            </w:r>
          </w:p>
          <w:p w14:paraId="1D79D151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需满足的要求：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符合国家以及广东省航道事务中心有关标准技术规范及要求。</w:t>
            </w:r>
          </w:p>
        </w:tc>
        <w:tc>
          <w:tcPr>
            <w:tcW w:w="1215" w:type="dxa"/>
            <w:vAlign w:val="center"/>
          </w:tcPr>
          <w:p w14:paraId="4CC1B03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严格按照国家、省级以及上级政府采购管理部门相关要求，严格落实政府采购相关要求规定。</w:t>
            </w:r>
          </w:p>
        </w:tc>
        <w:tc>
          <w:tcPr>
            <w:tcW w:w="1230" w:type="dxa"/>
            <w:vAlign w:val="center"/>
          </w:tcPr>
          <w:p w14:paraId="5EC7FE0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55" w:type="dxa"/>
            <w:vAlign w:val="center"/>
          </w:tcPr>
          <w:p w14:paraId="4C41004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2025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3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901" w:type="dxa"/>
          </w:tcPr>
          <w:p w14:paraId="4D3A84F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3AAD59BD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本次公开的采购意向是本单位政府采购工作的初步安排，具体采购项目情况以相关采购公告和采购文件为准。</w:t>
      </w:r>
    </w:p>
    <w:p w14:paraId="50B3D240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876F358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广东省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粤中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航道事务中心中山航道所</w:t>
      </w:r>
    </w:p>
    <w:p w14:paraId="720780B4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2025年2月8日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41E48"/>
    <w:rsid w:val="089514C1"/>
    <w:rsid w:val="0C116C5A"/>
    <w:rsid w:val="0C6B5737"/>
    <w:rsid w:val="0E140901"/>
    <w:rsid w:val="0EAF02B5"/>
    <w:rsid w:val="0EE2503B"/>
    <w:rsid w:val="12973DE5"/>
    <w:rsid w:val="15E954F4"/>
    <w:rsid w:val="18562BB2"/>
    <w:rsid w:val="202B2233"/>
    <w:rsid w:val="21784889"/>
    <w:rsid w:val="22A550C0"/>
    <w:rsid w:val="286606DC"/>
    <w:rsid w:val="30523320"/>
    <w:rsid w:val="3A927B6B"/>
    <w:rsid w:val="3B4B14E7"/>
    <w:rsid w:val="491259B5"/>
    <w:rsid w:val="4E9F5965"/>
    <w:rsid w:val="510F78C9"/>
    <w:rsid w:val="56FE711B"/>
    <w:rsid w:val="5B4B1C53"/>
    <w:rsid w:val="70FC7D4C"/>
    <w:rsid w:val="71321FDD"/>
    <w:rsid w:val="7A040E4D"/>
    <w:rsid w:val="EBCDA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232</Words>
  <Characters>236</Characters>
  <Lines>0</Lines>
  <Paragraphs>0</Paragraphs>
  <TotalTime>2</TotalTime>
  <ScaleCrop>false</ScaleCrop>
  <LinksUpToDate>false</LinksUpToDate>
  <CharactersWithSpaces>268</CharactersWithSpaces>
  <Application>WPS Office WWO_wpscloud_20241015115156-8bcb730b6c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2020-02-24T16:15:00Z</dcterms:created>
  <dc:creator>may</dc:creator>
  <cp:lastModifiedBy>魔间道仁</cp:lastModifiedBy>
  <cp:lastPrinted>2021-08-04T09:32:00Z</cp:lastPrinted>
  <dcterms:modified xsi:type="dcterms:W3CDTF">2025-02-08T14:57:19Z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303565BC04A097314F00A767225CF311_43</vt:lpwstr>
  </property>
  <property fmtid="{D5CDD505-2E9C-101B-9397-08002B2CF9AE}" pid="4" name="KSOTemplateDocerSaveRecord">
    <vt:lpwstr>eyJoZGlkIjoiYmU2YWRlMjY3MDc1Y2YzMzZlNmIzMmZlYjYwMWZjYWEiLCJ1c2VySWQiOiIzNjI3MjkyOTAifQ==</vt:lpwstr>
  </property>
</Properties>
</file>