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E99FC" w14:textId="77777777" w:rsidR="00E93415" w:rsidRDefault="00647662">
      <w:pPr>
        <w:pStyle w:val="af"/>
        <w:snapToGrid w:val="0"/>
        <w:spacing w:line="560" w:lineRule="exact"/>
        <w:ind w:left="0" w:firstLine="0"/>
        <w:jc w:val="center"/>
        <w:textAlignment w:val="baseline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Cs w:val="28"/>
        </w:rPr>
        <w:t>表</w:t>
      </w:r>
      <w:r>
        <w:rPr>
          <w:rFonts w:ascii="方正小标宋简体" w:eastAsia="方正小标宋简体" w:hint="eastAsia"/>
          <w:szCs w:val="28"/>
        </w:rPr>
        <w:t xml:space="preserve">1 </w:t>
      </w:r>
      <w:r>
        <w:rPr>
          <w:rFonts w:ascii="方正小标宋简体" w:eastAsia="方正小标宋简体" w:hint="eastAsia"/>
          <w:szCs w:val="28"/>
        </w:rPr>
        <w:t>广东省</w:t>
      </w:r>
      <w:r>
        <w:rPr>
          <w:rFonts w:ascii="方正小标宋简体" w:eastAsia="方正小标宋简体" w:hAnsi="仿宋_GB2312" w:cs="仿宋_GB2312" w:hint="eastAsia"/>
          <w:color w:val="000000"/>
          <w:szCs w:val="28"/>
        </w:rPr>
        <w:t>普通国省道中断总体情况表</w:t>
      </w:r>
    </w:p>
    <w:p w14:paraId="4A850A98" w14:textId="77777777" w:rsidR="00E93415" w:rsidRDefault="00E93415">
      <w:pPr>
        <w:pStyle w:val="af"/>
        <w:snapToGrid w:val="0"/>
        <w:spacing w:line="560" w:lineRule="exact"/>
        <w:ind w:left="0" w:firstLine="0"/>
        <w:textAlignment w:val="baseline"/>
        <w:rPr>
          <w:rFonts w:ascii="仿宋" w:eastAsia="仿宋" w:hAnsi="仿宋" w:cs="仿宋"/>
          <w:bCs/>
          <w:sz w:val="24"/>
          <w:szCs w:val="24"/>
        </w:rPr>
      </w:pPr>
    </w:p>
    <w:p w14:paraId="45BD80B7" w14:textId="77777777" w:rsidR="00E93415" w:rsidRDefault="00647662">
      <w:pPr>
        <w:pStyle w:val="af"/>
        <w:snapToGrid w:val="0"/>
        <w:spacing w:line="560" w:lineRule="exact"/>
        <w:ind w:left="0" w:firstLine="0"/>
        <w:textAlignment w:val="baseline"/>
        <w:rPr>
          <w:rFonts w:ascii="仿宋_GB2312" w:hAnsi="仿宋_GB2312" w:cs="仿宋_GB2312"/>
          <w:bCs/>
          <w:sz w:val="20"/>
        </w:rPr>
      </w:pPr>
      <w:r>
        <w:rPr>
          <w:rFonts w:ascii="仿宋_GB2312" w:hAnsi="仿宋_GB2312" w:cs="仿宋_GB2312" w:hint="eastAsia"/>
          <w:bCs/>
          <w:sz w:val="20"/>
        </w:rPr>
        <w:t>数据日期：截至</w:t>
      </w:r>
      <w:r>
        <w:rPr>
          <w:rFonts w:ascii="仿宋_GB2312" w:hAnsi="仿宋_GB2312" w:cs="仿宋_GB2312" w:hint="eastAsia"/>
          <w:bCs/>
          <w:sz w:val="20"/>
        </w:rPr>
        <w:t>2024</w:t>
      </w:r>
      <w:r>
        <w:rPr>
          <w:rFonts w:ascii="仿宋_GB2312" w:hAnsi="仿宋_GB2312" w:cs="仿宋_GB2312" w:hint="eastAsia"/>
          <w:bCs/>
          <w:sz w:val="20"/>
        </w:rPr>
        <w:t>年</w:t>
      </w:r>
      <w:r>
        <w:rPr>
          <w:rFonts w:ascii="仿宋_GB2312" w:hAnsi="仿宋_GB2312" w:cs="仿宋_GB2312" w:hint="eastAsia"/>
          <w:bCs/>
          <w:sz w:val="20"/>
        </w:rPr>
        <w:t>9</w:t>
      </w:r>
      <w:r>
        <w:rPr>
          <w:rFonts w:ascii="仿宋_GB2312" w:hAnsi="仿宋_GB2312" w:cs="仿宋_GB2312" w:hint="eastAsia"/>
          <w:bCs/>
          <w:sz w:val="20"/>
        </w:rPr>
        <w:t>月</w:t>
      </w:r>
      <w:r>
        <w:rPr>
          <w:rFonts w:ascii="仿宋_GB2312" w:hAnsi="仿宋_GB2312" w:cs="仿宋_GB2312" w:hint="eastAsia"/>
          <w:bCs/>
          <w:sz w:val="20"/>
        </w:rPr>
        <w:t>14</w:t>
      </w:r>
      <w:r>
        <w:rPr>
          <w:rFonts w:ascii="仿宋_GB2312" w:hAnsi="仿宋_GB2312" w:cs="仿宋_GB2312" w:hint="eastAsia"/>
          <w:bCs/>
          <w:sz w:val="20"/>
        </w:rPr>
        <w:t>日</w:t>
      </w:r>
      <w:r>
        <w:rPr>
          <w:rFonts w:ascii="仿宋_GB2312" w:hAnsi="仿宋_GB2312" w:cs="仿宋_GB2312" w:hint="eastAsia"/>
          <w:bCs/>
          <w:sz w:val="20"/>
        </w:rPr>
        <w:t>9</w:t>
      </w:r>
      <w:r>
        <w:rPr>
          <w:rFonts w:ascii="仿宋_GB2312" w:hAnsi="仿宋_GB2312" w:cs="仿宋_GB2312" w:hint="eastAsia"/>
          <w:bCs/>
          <w:sz w:val="20"/>
        </w:rPr>
        <w:t>时</w:t>
      </w:r>
    </w:p>
    <w:tbl>
      <w:tblPr>
        <w:tblW w:w="4996" w:type="pct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702"/>
        <w:gridCol w:w="2260"/>
        <w:gridCol w:w="2173"/>
        <w:gridCol w:w="983"/>
        <w:gridCol w:w="1091"/>
        <w:gridCol w:w="2810"/>
        <w:gridCol w:w="2184"/>
        <w:gridCol w:w="1487"/>
      </w:tblGrid>
      <w:tr w:rsidR="00E93415" w14:paraId="3835E31D" w14:textId="77777777">
        <w:trPr>
          <w:cantSplit/>
          <w:trHeight w:val="1600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720E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812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路线编号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851E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桩号范围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53B18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发生位置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B96B6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中断发生时间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A0C39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中断类型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E9F2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中断原因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653B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抢通措施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2F379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预计恢复时间</w:t>
            </w:r>
          </w:p>
        </w:tc>
      </w:tr>
      <w:tr w:rsidR="00E93415" w14:paraId="5CE1BFCC" w14:textId="77777777">
        <w:trPr>
          <w:cantSplit/>
          <w:trHeight w:val="1010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5FD7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65F5C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S222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950E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K32+300-K32+320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20D2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梅州市梅县区松口镇德化村寨岗路口路段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E4E6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F827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灾损路段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34D5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由于塌方，路基崩塌约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米。导致交通中断，塌方量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立方米，无人员伤亡，无车辆滞留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643B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设置提醒标识牌、采取交通管制措施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3958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28156E49" w14:textId="77777777">
        <w:trPr>
          <w:cantSplit/>
          <w:trHeight w:val="1010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ACE4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5C6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S227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0CD4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K83+150-K83+160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34D7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梅州市大埔县茶阳镇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田村路段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2D58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4B9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灾损路段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A30B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路基掏空导致交通中断，无人员伤亡，无车辆滞留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2124B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设置提醒标识牌、采取交通管制措施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EB0F4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466D6535" w14:textId="77777777">
        <w:trPr>
          <w:cantSplit/>
          <w:trHeight w:val="1010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2C94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274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G358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1E1E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K505+050- K505+150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D4C4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梅州市平远县八尺镇楼前村路段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401F2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9D0C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灾损路段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48C9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由于塌方导致交通中断，塌方量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36000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立方米，无人员伤亡，无车辆滞留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0872B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实施现场人员驻守，采取交通管制措施，设置提醒标识牌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7364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6DC8653A" w14:textId="77777777">
        <w:trPr>
          <w:cantSplit/>
          <w:trHeight w:val="822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C243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B5812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S526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17F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K17+900-K17+950</w:t>
            </w:r>
            <w:bookmarkEnd w:id="0"/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21AC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清远市英德市东华镇鸡斗窝村路段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139CE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779A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灾损路段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E022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因路基坍塌（该路段为沙石路段，塌方量约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立方米），造成交通中断，无车辆人员伤亡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F89B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实施现场人员驻守，设置提醒标识牌，采取封闭交通管制措施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0466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5BF94B07" w14:textId="77777777">
        <w:trPr>
          <w:cantSplit/>
          <w:trHeight w:val="758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086C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A428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S222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8F52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K131+500-K131+530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54A6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梅州市大埔县桃源镇坪新村路段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D1D5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3100D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灾损路段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70A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由于下边坡坍塌，路基掏空导致交通中断，无人员伤亡，无车辆滞留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984D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实施设置提醒标识牌，采取交通管制措施，现场人员驻守，施行交通双向禁止通行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481A2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249E52A0" w14:textId="77777777">
        <w:trPr>
          <w:cantSplit/>
          <w:trHeight w:val="724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C2227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9F3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G235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A007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K1941+437-K1941+463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09BD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梅州市大埔县三河镇先觉桥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28D5B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7797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灾损路段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941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桥台锥坡冲刷掏空，掏空约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立方米，造成交通中断，无人员伤亡，无车辆滞留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该桥长度：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米，技术等级：二类，桥龄：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年）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C91C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111827"/>
                <w:kern w:val="0"/>
                <w:sz w:val="20"/>
                <w:szCs w:val="20"/>
                <w:lang w:bidi="ar"/>
              </w:rPr>
              <w:t>设置提醒标识牌；现场人员驻守；采取交通管制措施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1109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001B038B" w14:textId="77777777">
        <w:trPr>
          <w:cantSplit/>
          <w:trHeight w:val="90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C8C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3333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S223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3030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K47+660-K47+870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ADD5D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梅州市梅县区桃尧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镇显朝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村路段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967C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A6BE6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灾损路段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128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由于洪水冲刷路基，导致路基被掏空，出现路面坍塌等地质灾害，塌方量约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立方米，造成交通中断，无人员伤亡，无车辆滞留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710C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已设置提醒标识牌，现场人员驻守，采取交通管制措施；因施工难度大，施工周期延长。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09FD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524205BE" w14:textId="77777777">
        <w:trPr>
          <w:cantSplit/>
          <w:trHeight w:val="726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BDC42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A38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S223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ABAA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K266+350-K266+650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CCE8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梅州市五华县华阳镇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小拔村路段</w:t>
            </w:r>
            <w:proofErr w:type="gramEnd"/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5ECD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6336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灾损路段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32F7D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由于恶劣天气主动管制，塌方，路基下边坡坍塌，半幅路面坍塌，存在安全隐患。塌方量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立方米，无人员伤亡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23C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采取交通管制措施，设置提醒标志牌，拉警戒线，交通管制措施，现场安排人员驻守指挥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728F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01F3CBE4" w14:textId="77777777">
        <w:trPr>
          <w:cantSplit/>
          <w:trHeight w:val="747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5504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30B4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S267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2A20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K51+000-K52+400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25DFD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广州市花都区炭步镇智慧物流产业园路段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42B1B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FCAA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灾损路段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6569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（智慧物流产业园）右侧高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边坡受涉路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施工开挖影响，导致高边坡受损，路面出现下沉开裂情况，经花都区住建局、炭步镇政府、交警部门及相关专家综合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判，于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日对该路段实施全封闭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804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设置提醒标识牌、采取交通管制措施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DA7C9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36FE1EC1" w14:textId="77777777">
        <w:trPr>
          <w:cantSplit/>
          <w:trHeight w:val="551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8D37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EB2FA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G358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60665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K757+300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9C454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河源市连平县九连山隧道至粗石坑桥路段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A72A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1F5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灾损路段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06C7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因受强降雨的影响，造成大半幅路面被黄泥水淹没，泥水中掺杂碎石，路肩倒塌，路基部分掏空，无人员伤亡和车辆滞留（二次灾损）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3472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对国道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G358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线九连山隧道至粗石坑桥段进行全封闭，采取交通管制措施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FDE2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5A701163" w14:textId="77777777">
        <w:trPr>
          <w:cantSplit/>
          <w:trHeight w:val="568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1D6D6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F1BAA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G107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E8FC2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K2488+455-K2489+415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745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广州市江高镇国道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G107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线江村大桥及与之相接的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部份广花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二路路段江村大桥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683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532F9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14B2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江村大桥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进行换索及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维修施工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CE1B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实施采取交通管制措施，设置提醒标识牌，现场人员驻守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50E2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728078F5" w14:textId="77777777">
        <w:trPr>
          <w:cantSplit/>
          <w:trHeight w:val="1478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17B7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214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S266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8BAD8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K121+140-K121+240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9E7A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肇庆市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封开县河儿口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双简桥</w:t>
            </w:r>
            <w:proofErr w:type="gramEnd"/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BF55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63A08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1F73A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由于实施危旧桥梁改造施工，进行双向封闭式施工，在此期间所有机动车和行人从左侧便道通行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F1D69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从左侧便道通行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667B5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5882A412" w14:textId="77777777">
        <w:trPr>
          <w:cantSplit/>
          <w:trHeight w:val="568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6E0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8C26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S232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A362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K73+240-K74+490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D23DB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潮州市潮安区龙湖镇龙湖古寨路段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6A1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1AB37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3CF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S232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标段建设需要，需对龙湖古寨段实施封闭道路施工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6E44E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设置提醒标识牌、采取交通管制措施、现场人员驻守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88C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689D47B1" w14:textId="77777777">
        <w:trPr>
          <w:cantSplit/>
          <w:trHeight w:val="568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780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3B9C5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S260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543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K2+017-K2+031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ADFE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清远市阳山县杨梅镇坑尾村路段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1AF5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7FC8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7ACCA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受汛期洪水冲刷影响导致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号桥台、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号桥台不同程度冲空，需要进行维修加固。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0443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采取交通管制措施、设置提醒标识牌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交通管制期间采用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铁皮围蔽桥梁，禁止一切车辆及行人通行，在路段起点和止点分别设置交通管制公告，在桥头两端设置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铁皮门设置交通管制标志和公告。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824F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6679C1C0" w14:textId="77777777">
        <w:trPr>
          <w:cantSplit/>
          <w:trHeight w:val="90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15774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5CA5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S373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9427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K3+700-K3+800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DF90C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湛江市吴川市塘尾街道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春凡勇村路段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人民大桥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3FD95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415B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C376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（此路段属性桥梁，名称：人民大桥，长度：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407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米，技术等级：四类，桥龄：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年）由于施工工程导致交通中断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FD1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实施设置提醒标识牌，现场人员驻守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88C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54A6AFE0" w14:textId="77777777">
        <w:trPr>
          <w:cantSplit/>
          <w:trHeight w:val="90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B3D67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0A87C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G205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18F5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K2567+032-K2566+745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9A6AA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梅州市梅县区白渡镇沙坪村路段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8777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0A8B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18DD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白渡大桥维修加固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66D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采取交通管制措施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7768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0F7086B7" w14:textId="77777777">
        <w:trPr>
          <w:cantSplit/>
          <w:trHeight w:val="90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7D4D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B6814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S254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699A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K85+900-K86+500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E5DE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龙门县麻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凤岗村路段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1EBCE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176B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D61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改扩建施工导致交通中断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B3122" w14:textId="77777777" w:rsidR="00E93415" w:rsidRDefault="00647662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设置提醒标识牌放置交通导向牌、施工告知牌、雪糕筒等交通疏导措施，主要出入口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S254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省道路口设置交通诱导标志牌，进行交通引流。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EC5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2BEBE314" w14:textId="77777777">
        <w:trPr>
          <w:cantSplit/>
          <w:trHeight w:val="90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9A2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AF6D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S120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C6FD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K341+300-K341+550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BDB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梅州市五华县华城镇西林村华城大桥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C9BD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566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C1F92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该桥承载结构存在较多结构性病害，已鉴定为危桥，存在严重安全隐患，进行拆除重建。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该桥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米，技术等级：四类，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桥龄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453B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采取交通管制措施，设置提醒标识牌、信息牌公告，按沿线指示标志行驶，交通维护人员指挥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ABA4E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662B3A4B" w14:textId="77777777">
        <w:trPr>
          <w:cantSplit/>
          <w:trHeight w:val="90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384B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7095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S291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F68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K147+350-K148+980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AFA1E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茂名市高州市云潭镇云潭村委会路段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D181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FFF7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536E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开始全封闭施工，对水毁路基、路面进行修复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51B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当地公路部门已设置提醒标识牌，安排现场人员驻守，采取交通管制措施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4500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4C0868D1" w14:textId="77777777">
        <w:trPr>
          <w:cantSplit/>
          <w:trHeight w:val="90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3A63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55D4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S380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1792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K4+450 - K5+950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FC7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惠州市龙门县麻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镇下龙村路段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21A16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D415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17F4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由于施工工程，改建工程导致交通中断，实施设置提醒标识牌，安装交通疏导设施，采取道路全封闭施工方法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2D5D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采取道路全封闭施工方法，在封闭路段两端另装封闭施工交通管制牌，在封闭起点及终点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米采用水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马及锥筒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对车辆进行引导，并加装导向箭头牌及路明牌，绕行路段中间各路口两侧加装村口提示牌及限速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提示牌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6EC9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5EE4C4C3" w14:textId="77777777">
        <w:trPr>
          <w:cantSplit/>
          <w:trHeight w:val="90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6809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051B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S379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F2B0B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K27+100-K28+680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C57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广州市增城区宁西街永宁大道至路边幼儿园路段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B29D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C5AFE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0C2C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施工路段实施全封闭施工，禁止车辆、行人通行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2F4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设置提醒标识牌、采取交通管制措施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653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7DD6EF28" w14:textId="77777777">
        <w:trPr>
          <w:cantSplit/>
          <w:trHeight w:val="90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F965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2015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G355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56D6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K695+000-K695+430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B312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梅州市五华县安流镇蓝田村蓝桥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B9F4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90AE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7F0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由于施工工程，计划抢修导致交通中断。（该桥长度：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米，技术等级：四类，桥龄：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年）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4669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实施设置提醒标识牌，采取交通管制措施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AE1D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1A917D53" w14:textId="77777777">
        <w:trPr>
          <w:cantSplit/>
          <w:trHeight w:val="569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50D4C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C4F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G205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EE19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K2541+209-K2541+269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873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梅州市蕉岭县文福镇乌土村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八驳桥路段</w:t>
            </w:r>
            <w:proofErr w:type="gramEnd"/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096D6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4453A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A8E09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由于施工工程导致交通中断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A115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设置提醒标识牌、采取交通管制措施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F473D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13D7440C" w14:textId="77777777">
        <w:trPr>
          <w:cantSplit/>
          <w:trHeight w:val="971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D588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7E74D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G240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7B2D8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K2271+100-K2276+700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533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韶关市乳源瑶族自治县东坪镇至乳城镇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洋碰村至乌坑坝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村路段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9FE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901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CAE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由于施工工程导致交通中断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5751A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实施设置提醒标识牌，采取交通管制措施，现场人员驻守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940C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67119019" w14:textId="77777777">
        <w:trPr>
          <w:cantSplit/>
          <w:trHeight w:val="569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D5BE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5737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G240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B6C5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K2255+100-K2266+000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1B8D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韶关市乳源瑶族自治县大桥镇白石下村路段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D14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D4427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AE50D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由于施工工程导致交通中断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7D79A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实施设置提醒标识牌，采取交通管制措施，现场人员驻守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35146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44A555EE" w14:textId="77777777">
        <w:trPr>
          <w:cantSplit/>
          <w:trHeight w:val="569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97B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DBD26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S380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2822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K25+660-K25+920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7D57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广州市增城区小楼镇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庙潭桥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67B1C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5C208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E07C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（此路段属性桥梁，名称：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庙潭桥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，长度：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米，技术等级：三类，桥龄：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年）由于施工工程导致交通中断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8DF4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实施采取交通管制措施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0BC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18747E5C" w14:textId="77777777">
        <w:trPr>
          <w:cantSplit/>
          <w:trHeight w:val="569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0BC2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76DC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S256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6DD4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K112+260-K118+00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0B88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东莞市沙田齐沙福隆路至虎门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白沙连升北路段</w:t>
            </w:r>
            <w:proofErr w:type="gramEnd"/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E78C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6C538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AD0B8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因狮子洋跨江通道（上层高速，下层省道）施工，全封闭交通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8C8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禁止过境车辆通过，仅居民区路段保留两侧行人、非机动车及小汽车单向通行，沿线现状主要交叉口南北向交通维持畅通。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29EED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63A86E7C" w14:textId="77777777">
        <w:trPr>
          <w:cantSplit/>
          <w:trHeight w:val="569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F60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28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CF2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S291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0D93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K75+342-K75+342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F029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茂名市高州深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镇镇深镇村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沙蓝桥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FA99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DC24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19542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沙蓝桥，长度：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米，技术等级：四类，桥龄：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年，由于施工工程，高州市省道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S291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线沙蓝桥改建工程计划开工建设，为确保施工安全，减少车辆、行人对施工的影响，保证工程进度，沙蓝桥改建工程施工现场全封闭施工。导致交通中断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1EAC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实施设置提醒标识牌，现场人员驻守，采取交通管制措施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184B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70C6E451" w14:textId="77777777">
        <w:trPr>
          <w:cantSplit/>
          <w:trHeight w:val="569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67C4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6E3C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S379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685A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K19+207- K19+587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FFC8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广州市增城区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村镇仙村立交桥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BBA2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12A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FEAE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此路段属性桥梁，名称：仙村立交桥，长度：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380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米，技术等级：三类，桥龄：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年）由于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村上跨广深铁路立交拆建工程施工需要，需临时封闭双向交通中断。导致交通中断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C564A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实施设置提醒标识牌，采取交通管制措施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F1A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25451548" w14:textId="77777777">
        <w:trPr>
          <w:cantSplit/>
          <w:trHeight w:val="569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F709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3692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S243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6CB0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K24+724-K24+760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DC44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河源市和平县东水镇东水村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638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FE96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2F235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长热桥属于四类危桥，我中心计划于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日上午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时开始对该桥进行拆除重建。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7D3D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现场设置警示标志，临时封闭道路，并安排人员现场指挥交通。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6DAC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3248B934" w14:textId="77777777">
        <w:trPr>
          <w:cantSplit/>
          <w:trHeight w:val="569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DE3C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1E96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S280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3EC8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K225+000-K226+230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A887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电白区高地街道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办那贞村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路段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F2E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B3BD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8BE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由于茂名大道快速化改造工程（海洋大道立交）需全封闭施工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26ED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进行全封闭施工，采取交通管制措施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F6D9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417E9EEE" w14:textId="77777777">
        <w:trPr>
          <w:cantSplit/>
          <w:trHeight w:val="569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CB5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32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7DB37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G228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336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K5440+000-K5443+090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7B58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汕头市澄海区莲上镇至莲下镇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52FE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DA0E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DB495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为满足粤东城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际铁路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澄海段建设需要，澄海区实施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汕樟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排渠改建工程，因项目地下管涵施工需要较宽的施工工作面，故需对道路进行施工围蔽，单向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北行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封闭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EE86E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半幅封闭半幅单向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南行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通行，已采取交通管制措施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99FB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36AAAD70" w14:textId="77777777">
        <w:trPr>
          <w:cantSplit/>
          <w:trHeight w:val="90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A3FAB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4F8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G324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424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K493+874-K496+964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973D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汕头市澄海区莲上镇至莲下镇路段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1EC6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BD8A7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33A85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为满足粤东城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际铁路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澄海段建设需要，澄海区实施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汕樟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排渠改建工程，故需对道路进行施工围蔽，单向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往南行方向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封闭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3419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往汕头方向右幅车道实施围蔽封闭施工，采取交通管制措施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7EA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289BF1C3" w14:textId="77777777">
        <w:trPr>
          <w:cantSplit/>
          <w:trHeight w:val="729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F7B6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5916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S232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6619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K90+700-K90+850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49F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潮州市潮安区庵埠赐茶路段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311C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63D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9A48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因位于省道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S232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线的赐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茶引韩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水闸施工需要，需对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S232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线站前路口至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X071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路口路段进行封闭施工。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F733D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设置提醒标识牌、采取交通管制措施、现场人员驻守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12D5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6ACEC886" w14:textId="77777777">
        <w:trPr>
          <w:cantSplit/>
          <w:trHeight w:val="729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49172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BC0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S545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A5D88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K4+250-K4+750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BBEA7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湛江市麻章区太平镇后坑村路段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C9769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D855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2795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因建设湛海铁路太平铁路道口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平改立工程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的需要，为确保施工期间道路交通安全畅通，地方交通公路部门决定路段及周边道路采取临时交通管制措施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C62C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已采取交通管制措施，实施设置提醒标识牌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全封闭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S545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太平铁路道口段（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K4+250-K4+750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），除现场施工、救援应急车辆外，禁止一切车辆和行人通过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S545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太平铁路道口段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659C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05E9533B" w14:textId="77777777">
        <w:trPr>
          <w:cantSplit/>
          <w:trHeight w:val="90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89E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36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14C9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G358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9B48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K781+300-K793+600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E684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连平县元善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镇密溪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村路段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2CD8B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A1A44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83EE7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由于施工工程导致交通中断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0414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实施现场人员驻守，设置提醒标识牌，采取交通管制措施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AFCD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0290B5E4" w14:textId="77777777">
        <w:trPr>
          <w:cantSplit/>
          <w:trHeight w:val="688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ACCC5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B5FA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S112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6A8C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K8+990-K10+209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E68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佛山市南海区五斗大桥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5EE2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C7A2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64C8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因出现桥梁病害，桥梁技术状况为四类，需对桥梁进行拆除重建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S112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广杏线五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斗桥段实施全封闭施工，实施交通管制期间禁止所有车辆通行。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8AF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已采取交通管制措施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874A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0F0CC87A" w14:textId="77777777">
        <w:trPr>
          <w:cantSplit/>
          <w:trHeight w:val="688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1DA86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A348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S340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E1E1B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K176+767-K177+183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1CB2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河源市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江东新区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古竹东江大桥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F6844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6DBD2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4968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经第三方检测公司鉴定为四类危桥，加上近期雨天不断，为保障当地群众安全出行，经领导班子讨论决定于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日晚上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时联合交通办、交警、公安及执法部门对该桥采取封闭措施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2B7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已采取交通管制措施，只允许摩托车和行人通过，汽车需要绕道通行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5729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</w:tr>
      <w:tr w:rsidR="00E93415" w14:paraId="7021C766" w14:textId="77777777">
        <w:trPr>
          <w:cantSplit/>
          <w:trHeight w:val="688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D6F5D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37F0B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G355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197E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K1097+300-K1102+650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A2096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清远市清城区站前路行善二村路段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40C2F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BD13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4C9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由于施工工程，计划抢修导致交通中断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5767A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设置提醒标识牌；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0D9D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605A7BD4" w14:textId="77777777">
        <w:trPr>
          <w:cantSplit/>
          <w:trHeight w:val="688"/>
          <w:jc w:val="center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DF7B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B543B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S379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35465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K30+100-K31+300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E2C8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广州市增城区宁西街道办事处路段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7520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A641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施工路段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74154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对施工路面进行全封闭，禁止非项目施工车辆通行，并以就近原则引导社会车辆绕行其他道路通行，绕行里程约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2.5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公里。待项目建设完工后，同步对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原道路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进行按规划升级改造。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5D7A9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已采取交通管制措施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971A" w14:textId="77777777" w:rsidR="00E93415" w:rsidRDefault="006476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</w:tr>
      <w:tr w:rsidR="00E93415" w14:paraId="34D50CEC" w14:textId="77777777">
        <w:trPr>
          <w:cantSplit/>
          <w:trHeight w:val="141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5765" w14:textId="77777777" w:rsidR="00E93415" w:rsidRDefault="00647662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备注：普通国省道未抢通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处，其中：灾损路段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处（广州市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处、河源市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处、梅州市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处、清远市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处）、施工路段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处（广州市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处、汕头市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处、佛山市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处、韶关市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处、河源市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处、梅州市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处、惠州市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处、东莞市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处、湛江市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处、茂名市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处、肇庆市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处、潮州市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处、清远市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处）。</w:t>
            </w:r>
          </w:p>
        </w:tc>
      </w:tr>
    </w:tbl>
    <w:p w14:paraId="57584096" w14:textId="77777777" w:rsidR="00E93415" w:rsidRDefault="00E93415">
      <w:pPr>
        <w:pStyle w:val="af"/>
        <w:snapToGrid w:val="0"/>
        <w:spacing w:line="560" w:lineRule="exact"/>
        <w:ind w:left="0" w:firstLine="0"/>
        <w:jc w:val="center"/>
        <w:textAlignment w:val="baseline"/>
        <w:rPr>
          <w:rFonts w:ascii="楷体_GB2312" w:eastAsia="楷体_GB2312"/>
          <w:b/>
          <w:sz w:val="32"/>
          <w:szCs w:val="32"/>
        </w:rPr>
      </w:pPr>
    </w:p>
    <w:p w14:paraId="78BF8E81" w14:textId="77777777" w:rsidR="00E93415" w:rsidRDefault="00E93415">
      <w:pPr>
        <w:pStyle w:val="af"/>
        <w:snapToGrid w:val="0"/>
        <w:spacing w:line="560" w:lineRule="exact"/>
        <w:ind w:left="0" w:firstLine="0"/>
        <w:textAlignment w:val="baseline"/>
        <w:rPr>
          <w:rFonts w:ascii="楷体_GB2312" w:eastAsia="楷体_GB2312"/>
          <w:bCs/>
          <w:sz w:val="32"/>
          <w:szCs w:val="32"/>
        </w:rPr>
      </w:pPr>
    </w:p>
    <w:sectPr w:rsidR="00E93415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9C9F8" w14:textId="77777777" w:rsidR="00647662" w:rsidRDefault="00647662">
      <w:r>
        <w:separator/>
      </w:r>
    </w:p>
  </w:endnote>
  <w:endnote w:type="continuationSeparator" w:id="0">
    <w:p w14:paraId="2C914F7F" w14:textId="77777777" w:rsidR="00647662" w:rsidRDefault="0064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E6DA8" w14:textId="77777777" w:rsidR="00E93415" w:rsidRDefault="0064766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292F" w:rsidRPr="00FF292F">
      <w:rPr>
        <w:noProof/>
        <w:lang w:val="zh-CN"/>
      </w:rPr>
      <w:t>1</w:t>
    </w:r>
    <w:r>
      <w:rPr>
        <w:lang w:val="zh-CN"/>
      </w:rPr>
      <w:fldChar w:fldCharType="end"/>
    </w:r>
  </w:p>
  <w:p w14:paraId="22C3622F" w14:textId="77777777" w:rsidR="00E93415" w:rsidRDefault="00E934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372F9" w14:textId="77777777" w:rsidR="00647662" w:rsidRDefault="00647662">
      <w:r>
        <w:separator/>
      </w:r>
    </w:p>
  </w:footnote>
  <w:footnote w:type="continuationSeparator" w:id="0">
    <w:p w14:paraId="2CC44807" w14:textId="77777777" w:rsidR="00647662" w:rsidRDefault="00647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OGE3ZDlhYWJjYzBiZTQ5YjI1NDE5ZWZlYjQ0MDcifQ=="/>
  </w:docVars>
  <w:rsids>
    <w:rsidRoot w:val="00471328"/>
    <w:rsid w:val="00103517"/>
    <w:rsid w:val="00181359"/>
    <w:rsid w:val="00215DB4"/>
    <w:rsid w:val="0027671D"/>
    <w:rsid w:val="002B0325"/>
    <w:rsid w:val="002B577E"/>
    <w:rsid w:val="002C1825"/>
    <w:rsid w:val="00372DA6"/>
    <w:rsid w:val="0038654B"/>
    <w:rsid w:val="00471328"/>
    <w:rsid w:val="004A1DE0"/>
    <w:rsid w:val="004A2C38"/>
    <w:rsid w:val="004E4D01"/>
    <w:rsid w:val="00647662"/>
    <w:rsid w:val="006F50CA"/>
    <w:rsid w:val="007A07F9"/>
    <w:rsid w:val="008C0D02"/>
    <w:rsid w:val="008C57BA"/>
    <w:rsid w:val="009E1E47"/>
    <w:rsid w:val="00D5753D"/>
    <w:rsid w:val="00D7382B"/>
    <w:rsid w:val="00E93415"/>
    <w:rsid w:val="00F27E57"/>
    <w:rsid w:val="00FF292F"/>
    <w:rsid w:val="01A55F55"/>
    <w:rsid w:val="01B10B2D"/>
    <w:rsid w:val="02517F49"/>
    <w:rsid w:val="02BC3862"/>
    <w:rsid w:val="03696C45"/>
    <w:rsid w:val="042070C7"/>
    <w:rsid w:val="05B6141D"/>
    <w:rsid w:val="07C5765D"/>
    <w:rsid w:val="083B377A"/>
    <w:rsid w:val="09877058"/>
    <w:rsid w:val="099111BE"/>
    <w:rsid w:val="0A9450C5"/>
    <w:rsid w:val="0B237943"/>
    <w:rsid w:val="0BE67BA2"/>
    <w:rsid w:val="0D8D264D"/>
    <w:rsid w:val="0EF44384"/>
    <w:rsid w:val="0EF44C6E"/>
    <w:rsid w:val="10FC5772"/>
    <w:rsid w:val="114A6CB3"/>
    <w:rsid w:val="1202018F"/>
    <w:rsid w:val="12453BF3"/>
    <w:rsid w:val="12F473A6"/>
    <w:rsid w:val="1319085D"/>
    <w:rsid w:val="134925B4"/>
    <w:rsid w:val="13877EBC"/>
    <w:rsid w:val="13F1500F"/>
    <w:rsid w:val="149A3A59"/>
    <w:rsid w:val="15743686"/>
    <w:rsid w:val="163C6616"/>
    <w:rsid w:val="18397C4D"/>
    <w:rsid w:val="1892715C"/>
    <w:rsid w:val="18EC06F0"/>
    <w:rsid w:val="1A8804D8"/>
    <w:rsid w:val="1B9C202B"/>
    <w:rsid w:val="1C412D52"/>
    <w:rsid w:val="1CB67927"/>
    <w:rsid w:val="1DA57A9C"/>
    <w:rsid w:val="1E1C00F3"/>
    <w:rsid w:val="1EA111A9"/>
    <w:rsid w:val="1EC22B2F"/>
    <w:rsid w:val="20262C9F"/>
    <w:rsid w:val="204E26D0"/>
    <w:rsid w:val="20DD2ECA"/>
    <w:rsid w:val="212B1E31"/>
    <w:rsid w:val="21A15850"/>
    <w:rsid w:val="21CF423E"/>
    <w:rsid w:val="22896E39"/>
    <w:rsid w:val="229E56D6"/>
    <w:rsid w:val="23711FEF"/>
    <w:rsid w:val="23CB7794"/>
    <w:rsid w:val="23F51F07"/>
    <w:rsid w:val="24465517"/>
    <w:rsid w:val="24D4090C"/>
    <w:rsid w:val="25333A00"/>
    <w:rsid w:val="263F7226"/>
    <w:rsid w:val="2640663A"/>
    <w:rsid w:val="26694895"/>
    <w:rsid w:val="27BB394D"/>
    <w:rsid w:val="288F719F"/>
    <w:rsid w:val="2917079F"/>
    <w:rsid w:val="298520B4"/>
    <w:rsid w:val="2A0C72AA"/>
    <w:rsid w:val="2BCE0F62"/>
    <w:rsid w:val="2C0038A0"/>
    <w:rsid w:val="2C3D3E1C"/>
    <w:rsid w:val="2C74476F"/>
    <w:rsid w:val="2C792C48"/>
    <w:rsid w:val="2CEC7F1D"/>
    <w:rsid w:val="2E756471"/>
    <w:rsid w:val="301153A6"/>
    <w:rsid w:val="32111BCC"/>
    <w:rsid w:val="322163D9"/>
    <w:rsid w:val="327D275F"/>
    <w:rsid w:val="32AD579D"/>
    <w:rsid w:val="33586221"/>
    <w:rsid w:val="33A349FD"/>
    <w:rsid w:val="344E2544"/>
    <w:rsid w:val="345B2BFE"/>
    <w:rsid w:val="34CB2CE7"/>
    <w:rsid w:val="38CC6B52"/>
    <w:rsid w:val="3A7D23E5"/>
    <w:rsid w:val="3AE710BD"/>
    <w:rsid w:val="3B1511BA"/>
    <w:rsid w:val="3B6B3A9C"/>
    <w:rsid w:val="3E5B7667"/>
    <w:rsid w:val="3F3643C1"/>
    <w:rsid w:val="41D1622A"/>
    <w:rsid w:val="425A3C21"/>
    <w:rsid w:val="452A6923"/>
    <w:rsid w:val="45863281"/>
    <w:rsid w:val="45A2274D"/>
    <w:rsid w:val="464B0C5D"/>
    <w:rsid w:val="472869D1"/>
    <w:rsid w:val="479A169E"/>
    <w:rsid w:val="49E50EBD"/>
    <w:rsid w:val="4B2460A5"/>
    <w:rsid w:val="4C7B00A1"/>
    <w:rsid w:val="4CE54DA4"/>
    <w:rsid w:val="4DFF5E06"/>
    <w:rsid w:val="4E817AF7"/>
    <w:rsid w:val="4F0973FC"/>
    <w:rsid w:val="4F894099"/>
    <w:rsid w:val="4FBE3F45"/>
    <w:rsid w:val="51847B14"/>
    <w:rsid w:val="524D13AE"/>
    <w:rsid w:val="54213E71"/>
    <w:rsid w:val="54A602D2"/>
    <w:rsid w:val="552F7491"/>
    <w:rsid w:val="557D73F8"/>
    <w:rsid w:val="55E77D6B"/>
    <w:rsid w:val="56874E26"/>
    <w:rsid w:val="574A1E70"/>
    <w:rsid w:val="5C533A65"/>
    <w:rsid w:val="5C5A7F10"/>
    <w:rsid w:val="5CED210B"/>
    <w:rsid w:val="5CF62968"/>
    <w:rsid w:val="5CFB1C4E"/>
    <w:rsid w:val="5D891A94"/>
    <w:rsid w:val="607B7A2E"/>
    <w:rsid w:val="60A91893"/>
    <w:rsid w:val="624C45C1"/>
    <w:rsid w:val="63224054"/>
    <w:rsid w:val="63CC51D4"/>
    <w:rsid w:val="6417181C"/>
    <w:rsid w:val="66BB428A"/>
    <w:rsid w:val="68C774E1"/>
    <w:rsid w:val="6A8219B9"/>
    <w:rsid w:val="6B7E4876"/>
    <w:rsid w:val="6BEB618E"/>
    <w:rsid w:val="6C0654E6"/>
    <w:rsid w:val="6DB671F8"/>
    <w:rsid w:val="6E873F73"/>
    <w:rsid w:val="6F871A8B"/>
    <w:rsid w:val="71096180"/>
    <w:rsid w:val="726E468E"/>
    <w:rsid w:val="727822E2"/>
    <w:rsid w:val="751247B8"/>
    <w:rsid w:val="75EB0876"/>
    <w:rsid w:val="772E547D"/>
    <w:rsid w:val="779C4F46"/>
    <w:rsid w:val="77CD78AD"/>
    <w:rsid w:val="78172172"/>
    <w:rsid w:val="78891CFD"/>
    <w:rsid w:val="78D750CC"/>
    <w:rsid w:val="79D11F54"/>
    <w:rsid w:val="7CB60878"/>
    <w:rsid w:val="7E025C62"/>
    <w:rsid w:val="7E292823"/>
    <w:rsid w:val="7E75097D"/>
    <w:rsid w:val="7F746C70"/>
    <w:rsid w:val="7F8E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99" w:qFormat="1"/>
    <w:lsdException w:name="Body Text Indent" w:qFormat="1"/>
    <w:lsdException w:name="Subtitle" w:qFormat="1"/>
    <w:lsdException w:name="Body Text First Indent 2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ind w:firstLine="420"/>
    </w:pPr>
  </w:style>
  <w:style w:type="paragraph" w:styleId="a4">
    <w:name w:val="Body Text"/>
    <w:basedOn w:val="a"/>
    <w:next w:val="a"/>
    <w:autoRedefine/>
    <w:uiPriority w:val="99"/>
    <w:qFormat/>
    <w:pPr>
      <w:jc w:val="center"/>
    </w:pPr>
    <w:rPr>
      <w:rFonts w:ascii="仿宋_GB2312" w:cs="Calibri"/>
      <w:bCs/>
      <w:sz w:val="44"/>
      <w:szCs w:val="44"/>
    </w:rPr>
  </w:style>
  <w:style w:type="paragraph" w:styleId="a5">
    <w:name w:val="Body Text Indent"/>
    <w:basedOn w:val="a"/>
    <w:next w:val="a3"/>
    <w:autoRedefine/>
    <w:qFormat/>
    <w:pPr>
      <w:spacing w:line="560" w:lineRule="exact"/>
      <w:ind w:firstLineChars="200" w:firstLine="643"/>
    </w:pPr>
    <w:rPr>
      <w:rFonts w:ascii="仿宋_GB2312" w:eastAsia="仿宋_GB2312" w:hAnsi="仿宋_GB2312"/>
      <w:sz w:val="32"/>
    </w:rPr>
  </w:style>
  <w:style w:type="paragraph" w:styleId="a6">
    <w:name w:val="Balloon Text"/>
    <w:basedOn w:val="a"/>
    <w:link w:val="Char"/>
    <w:autoRedefine/>
    <w:uiPriority w:val="99"/>
    <w:qFormat/>
    <w:rPr>
      <w:sz w:val="18"/>
      <w:szCs w:val="18"/>
    </w:rPr>
  </w:style>
  <w:style w:type="paragraph" w:styleId="a7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9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0">
    <w:name w:val="Body Text First Indent 2"/>
    <w:basedOn w:val="a5"/>
    <w:next w:val="a"/>
    <w:autoRedefine/>
    <w:qFormat/>
    <w:pPr>
      <w:ind w:firstLine="420"/>
    </w:pPr>
    <w:rPr>
      <w:rFonts w:ascii="Times New Roman" w:eastAsia="宋体" w:hAnsi="Times New Roman" w:cs="Times New Roman"/>
    </w:rPr>
  </w:style>
  <w:style w:type="table" w:styleId="aa">
    <w:name w:val="Table Grid"/>
    <w:basedOn w:val="a1"/>
    <w:autoRedefine/>
    <w:qFormat/>
    <w:pPr>
      <w:spacing w:line="480" w:lineRule="atLeast"/>
      <w:ind w:firstLine="63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autoRedefine/>
    <w:qFormat/>
    <w:rPr>
      <w:rFonts w:cs="Times New Roman"/>
    </w:rPr>
  </w:style>
  <w:style w:type="character" w:styleId="ac">
    <w:name w:val="Hyperlink"/>
    <w:basedOn w:val="a0"/>
    <w:autoRedefine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8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autoRedefine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ad">
    <w:name w:val="期号"/>
    <w:basedOn w:val="a"/>
    <w:autoRedefine/>
    <w:qFormat/>
    <w:pPr>
      <w:widowControl/>
      <w:spacing w:line="320" w:lineRule="exact"/>
      <w:jc w:val="center"/>
    </w:pPr>
    <w:rPr>
      <w:rFonts w:ascii="Times New Roman" w:eastAsia="仿宋_GB2312" w:hAnsi="Times New Roman" w:cs="Times New Roman"/>
      <w:kern w:val="0"/>
      <w:sz w:val="24"/>
      <w:szCs w:val="20"/>
    </w:rPr>
  </w:style>
  <w:style w:type="paragraph" w:customStyle="1" w:styleId="ae">
    <w:name w:val="台头"/>
    <w:basedOn w:val="a"/>
    <w:autoRedefine/>
    <w:qFormat/>
    <w:pPr>
      <w:widowControl/>
      <w:tabs>
        <w:tab w:val="left" w:pos="0"/>
        <w:tab w:val="left" w:pos="6080"/>
      </w:tabs>
      <w:spacing w:line="320" w:lineRule="exact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af">
    <w:name w:val="抄送单位"/>
    <w:basedOn w:val="a"/>
    <w:autoRedefine/>
    <w:qFormat/>
    <w:pPr>
      <w:widowControl/>
      <w:spacing w:line="500" w:lineRule="atLeast"/>
      <w:ind w:left="936" w:hanging="936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af0">
    <w:name w:val="份数"/>
    <w:basedOn w:val="a"/>
    <w:autoRedefine/>
    <w:qFormat/>
    <w:pPr>
      <w:widowControl/>
      <w:spacing w:line="500" w:lineRule="atLeast"/>
    </w:pPr>
    <w:rPr>
      <w:rFonts w:ascii="Times New Roman" w:eastAsia="仿宋_GB2312" w:hAnsi="Times New Roman" w:cs="Times New Roman"/>
      <w:kern w:val="0"/>
      <w:sz w:val="24"/>
      <w:szCs w:val="20"/>
    </w:rPr>
  </w:style>
  <w:style w:type="character" w:customStyle="1" w:styleId="apple-converted-space">
    <w:name w:val="apple-converted-space"/>
    <w:basedOn w:val="a0"/>
    <w:autoRedefine/>
    <w:qFormat/>
  </w:style>
  <w:style w:type="paragraph" w:customStyle="1" w:styleId="CharCharCharCharCharChar">
    <w:name w:val="Char Char Char Char Char Char"/>
    <w:basedOn w:val="a"/>
    <w:autoRedefine/>
    <w:qFormat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character" w:customStyle="1" w:styleId="Char">
    <w:name w:val="批注框文本 Char"/>
    <w:basedOn w:val="a0"/>
    <w:link w:val="a6"/>
    <w:autoRedefine/>
    <w:uiPriority w:val="99"/>
    <w:qFormat/>
    <w:rPr>
      <w:sz w:val="18"/>
      <w:szCs w:val="18"/>
    </w:rPr>
  </w:style>
  <w:style w:type="paragraph" w:customStyle="1" w:styleId="HTMLPreformatted">
    <w:name w:val="&quot;HTML Preformatted&quot;"/>
    <w:autoRedefine/>
    <w:qFormat/>
    <w:pPr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</w:pPr>
    <w:rPr>
      <w:rFonts w:ascii="宋体" w:hAnsi="宋体" w:cs="宋体"/>
      <w:sz w:val="24"/>
      <w:szCs w:val="24"/>
    </w:rPr>
  </w:style>
  <w:style w:type="paragraph" w:customStyle="1" w:styleId="CharCharCharCharCharChar0">
    <w:name w:val="&quot;Char Char Char Char Char Char&quot;"/>
    <w:autoRedefine/>
    <w:qFormat/>
    <w:pPr>
      <w:spacing w:after="160" w:line="240" w:lineRule="atLeast"/>
    </w:pPr>
    <w:rPr>
      <w:kern w:val="2"/>
      <w:sz w:val="21"/>
      <w:szCs w:val="24"/>
    </w:rPr>
  </w:style>
  <w:style w:type="paragraph" w:customStyle="1" w:styleId="af1">
    <w:name w:val="&quot;期号&quot;"/>
    <w:autoRedefine/>
    <w:qFormat/>
    <w:pPr>
      <w:spacing w:line="320" w:lineRule="atLeast"/>
      <w:jc w:val="center"/>
    </w:pPr>
    <w:rPr>
      <w:rFonts w:eastAsia="仿宋_GB2312"/>
      <w:sz w:val="24"/>
    </w:rPr>
  </w:style>
  <w:style w:type="paragraph" w:customStyle="1" w:styleId="af2">
    <w:name w:val="&quot;台头&quot;"/>
    <w:autoRedefine/>
    <w:qFormat/>
    <w:pPr>
      <w:tabs>
        <w:tab w:val="left" w:pos="0"/>
        <w:tab w:val="left" w:pos="6080"/>
      </w:tabs>
      <w:spacing w:line="320" w:lineRule="atLeast"/>
      <w:jc w:val="both"/>
    </w:pPr>
    <w:rPr>
      <w:rFonts w:eastAsia="仿宋_GB2312"/>
      <w:sz w:val="28"/>
    </w:rPr>
  </w:style>
  <w:style w:type="paragraph" w:customStyle="1" w:styleId="af3">
    <w:name w:val="&quot;份数&quot;"/>
    <w:autoRedefine/>
    <w:qFormat/>
    <w:pPr>
      <w:spacing w:line="500" w:lineRule="atLeast"/>
      <w:jc w:val="both"/>
    </w:pPr>
    <w:rPr>
      <w:rFonts w:eastAsia="仿宋_GB2312"/>
      <w:sz w:val="24"/>
    </w:rPr>
  </w:style>
  <w:style w:type="paragraph" w:customStyle="1" w:styleId="footer">
    <w:name w:val="&quot;footer&quot;"/>
    <w:autoRedefine/>
    <w:qFormat/>
    <w:pPr>
      <w:widowControl w:val="0"/>
      <w:tabs>
        <w:tab w:val="center" w:pos="4140"/>
        <w:tab w:val="right" w:pos="8300"/>
      </w:tabs>
      <w:snapToGrid w:val="0"/>
    </w:pPr>
    <w:rPr>
      <w:rFonts w:ascii="Calibri" w:hAnsi="Calibri" w:cs="宋体"/>
      <w:kern w:val="2"/>
      <w:sz w:val="18"/>
      <w:szCs w:val="18"/>
    </w:rPr>
  </w:style>
  <w:style w:type="paragraph" w:customStyle="1" w:styleId="af4">
    <w:name w:val="&quot;抄送单位&quot;"/>
    <w:autoRedefine/>
    <w:qFormat/>
    <w:pPr>
      <w:spacing w:line="500" w:lineRule="atLeast"/>
      <w:ind w:hanging="936"/>
      <w:jc w:val="both"/>
    </w:pPr>
    <w:rPr>
      <w:rFonts w:eastAsia="仿宋_GB2312"/>
      <w:sz w:val="28"/>
    </w:rPr>
  </w:style>
  <w:style w:type="paragraph" w:customStyle="1" w:styleId="BalloonText">
    <w:name w:val="&quot;Balloon Text&quot;"/>
    <w:autoRedefine/>
    <w:qFormat/>
    <w:pPr>
      <w:widowControl w:val="0"/>
      <w:jc w:val="both"/>
    </w:pPr>
    <w:rPr>
      <w:rFonts w:ascii="Calibri" w:hAnsi="Calibri" w:cs="宋体"/>
      <w:kern w:val="2"/>
      <w:sz w:val="18"/>
      <w:szCs w:val="18"/>
    </w:rPr>
  </w:style>
  <w:style w:type="paragraph" w:customStyle="1" w:styleId="header">
    <w:name w:val="&quot;header&quot;"/>
    <w:autoRedefine/>
    <w:qFormat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="Calibri" w:hAnsi="Calibri" w:cs="宋体"/>
      <w:kern w:val="2"/>
      <w:sz w:val="18"/>
      <w:szCs w:val="18"/>
    </w:rPr>
  </w:style>
  <w:style w:type="paragraph" w:customStyle="1" w:styleId="BalloonText0">
    <w:name w:val="&quot;&quot;Balloon Text&quot;&quot;"/>
    <w:autoRedefine/>
    <w:qFormat/>
    <w:pPr>
      <w:widowControl w:val="0"/>
      <w:jc w:val="both"/>
    </w:pPr>
    <w:rPr>
      <w:rFonts w:ascii="Calibri" w:hAnsi="Calibri" w:cs="宋体"/>
      <w:kern w:val="2"/>
      <w:sz w:val="18"/>
      <w:szCs w:val="18"/>
    </w:rPr>
  </w:style>
  <w:style w:type="paragraph" w:customStyle="1" w:styleId="header0">
    <w:name w:val="&quot;&quot;header&quot;&quot;"/>
    <w:autoRedefine/>
    <w:qFormat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="Calibri" w:hAnsi="Calibri" w:cs="宋体"/>
      <w:kern w:val="2"/>
      <w:sz w:val="18"/>
      <w:szCs w:val="18"/>
    </w:rPr>
  </w:style>
  <w:style w:type="paragraph" w:customStyle="1" w:styleId="footer0">
    <w:name w:val="&quot;&quot;footer&quot;&quot;"/>
    <w:autoRedefine/>
    <w:qFormat/>
    <w:pPr>
      <w:widowControl w:val="0"/>
      <w:tabs>
        <w:tab w:val="center" w:pos="4140"/>
        <w:tab w:val="right" w:pos="8300"/>
      </w:tabs>
      <w:snapToGrid w:val="0"/>
    </w:pPr>
    <w:rPr>
      <w:rFonts w:ascii="Calibri" w:hAnsi="Calibri" w:cs="宋体"/>
      <w:kern w:val="2"/>
      <w:sz w:val="18"/>
      <w:szCs w:val="18"/>
    </w:rPr>
  </w:style>
  <w:style w:type="paragraph" w:customStyle="1" w:styleId="HTMLPreformatted0">
    <w:name w:val="&quot;&quot;HTML Preformatted&quot;&quot;"/>
    <w:autoRedefine/>
    <w:qFormat/>
    <w:pPr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</w:pPr>
    <w:rPr>
      <w:rFonts w:ascii="宋体" w:hAnsi="宋体" w:cs="宋体"/>
      <w:sz w:val="24"/>
      <w:szCs w:val="24"/>
    </w:rPr>
  </w:style>
  <w:style w:type="paragraph" w:customStyle="1" w:styleId="af5">
    <w:name w:val="&quot;&quot;期号&quot;&quot;"/>
    <w:autoRedefine/>
    <w:qFormat/>
    <w:pPr>
      <w:spacing w:line="320" w:lineRule="exact"/>
      <w:jc w:val="center"/>
    </w:pPr>
    <w:rPr>
      <w:rFonts w:eastAsia="仿宋_GB2312"/>
      <w:sz w:val="24"/>
    </w:rPr>
  </w:style>
  <w:style w:type="paragraph" w:customStyle="1" w:styleId="CharCharCharCharCharChar1">
    <w:name w:val="&quot;&quot;Char Char Char Char Char Char&quot;&quot;"/>
    <w:autoRedefine/>
    <w:qFormat/>
    <w:pPr>
      <w:spacing w:after="160" w:line="240" w:lineRule="exact"/>
    </w:pPr>
    <w:rPr>
      <w:kern w:val="2"/>
      <w:sz w:val="21"/>
      <w:szCs w:val="24"/>
    </w:rPr>
  </w:style>
  <w:style w:type="paragraph" w:customStyle="1" w:styleId="af6">
    <w:name w:val="&quot;&quot;份数&quot;&quot;"/>
    <w:autoRedefine/>
    <w:qFormat/>
    <w:pPr>
      <w:spacing w:line="500" w:lineRule="atLeast"/>
      <w:jc w:val="both"/>
    </w:pPr>
    <w:rPr>
      <w:rFonts w:eastAsia="仿宋_GB2312"/>
      <w:sz w:val="24"/>
    </w:rPr>
  </w:style>
  <w:style w:type="paragraph" w:customStyle="1" w:styleId="af7">
    <w:name w:val="&quot;&quot;台头&quot;&quot;"/>
    <w:autoRedefine/>
    <w:qFormat/>
    <w:pPr>
      <w:tabs>
        <w:tab w:val="left" w:pos="0"/>
        <w:tab w:val="left" w:pos="6080"/>
      </w:tabs>
      <w:spacing w:line="320" w:lineRule="exact"/>
      <w:jc w:val="both"/>
    </w:pPr>
    <w:rPr>
      <w:rFonts w:eastAsia="仿宋_GB2312"/>
      <w:sz w:val="28"/>
    </w:rPr>
  </w:style>
  <w:style w:type="paragraph" w:customStyle="1" w:styleId="af8">
    <w:name w:val="&quot;&quot;抄送单位&quot;&quot;"/>
    <w:autoRedefine/>
    <w:qFormat/>
    <w:pPr>
      <w:spacing w:line="500" w:lineRule="atLeast"/>
      <w:ind w:hanging="936"/>
      <w:jc w:val="both"/>
    </w:pPr>
    <w:rPr>
      <w:rFonts w:eastAsia="仿宋_GB2312"/>
      <w:sz w:val="28"/>
    </w:rPr>
  </w:style>
  <w:style w:type="paragraph" w:customStyle="1" w:styleId="header1">
    <w:name w:val="&quot;&quot;&quot;header&quot;&quot;&quot;"/>
    <w:autoRedefine/>
    <w:qFormat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="Calibri" w:hAnsi="Calibri" w:cs="宋体"/>
      <w:kern w:val="2"/>
      <w:sz w:val="18"/>
      <w:szCs w:val="18"/>
    </w:rPr>
  </w:style>
  <w:style w:type="paragraph" w:customStyle="1" w:styleId="HTMLPreformatted1">
    <w:name w:val="&quot;&quot;&quot;HTML Preformatted&quot;&quot;&quot;"/>
    <w:autoRedefine/>
    <w:qFormat/>
    <w:pPr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</w:pPr>
    <w:rPr>
      <w:rFonts w:ascii="宋体" w:hAnsi="宋体" w:cs="宋体"/>
      <w:sz w:val="24"/>
      <w:szCs w:val="24"/>
    </w:rPr>
  </w:style>
  <w:style w:type="paragraph" w:customStyle="1" w:styleId="BalloonText1">
    <w:name w:val="&quot;&quot;&quot;Balloon Text&quot;&quot;&quot;"/>
    <w:autoRedefine/>
    <w:qFormat/>
    <w:pPr>
      <w:widowControl w:val="0"/>
      <w:jc w:val="both"/>
    </w:pPr>
    <w:rPr>
      <w:rFonts w:ascii="Calibri" w:hAnsi="Calibri" w:cs="宋体"/>
      <w:kern w:val="2"/>
      <w:sz w:val="18"/>
      <w:szCs w:val="18"/>
    </w:rPr>
  </w:style>
  <w:style w:type="paragraph" w:customStyle="1" w:styleId="af9">
    <w:name w:val="&quot;&quot;&quot;抄送单位&quot;&quot;&quot;"/>
    <w:autoRedefine/>
    <w:qFormat/>
    <w:pPr>
      <w:spacing w:line="500" w:lineRule="atLeast"/>
      <w:ind w:hanging="936"/>
      <w:jc w:val="both"/>
    </w:pPr>
    <w:rPr>
      <w:rFonts w:eastAsia="仿宋_GB2312"/>
      <w:sz w:val="28"/>
    </w:rPr>
  </w:style>
  <w:style w:type="paragraph" w:customStyle="1" w:styleId="afa">
    <w:name w:val="&quot;&quot;&quot;份数&quot;&quot;&quot;"/>
    <w:autoRedefine/>
    <w:qFormat/>
    <w:pPr>
      <w:spacing w:line="500" w:lineRule="atLeast"/>
      <w:jc w:val="both"/>
    </w:pPr>
    <w:rPr>
      <w:rFonts w:eastAsia="仿宋_GB2312"/>
      <w:sz w:val="24"/>
    </w:rPr>
  </w:style>
  <w:style w:type="paragraph" w:customStyle="1" w:styleId="CharCharCharCharCharChar2">
    <w:name w:val="&quot;&quot;&quot;Char Char Char Char Char Char&quot;&quot;&quot;"/>
    <w:autoRedefine/>
    <w:qFormat/>
    <w:pPr>
      <w:spacing w:after="160" w:line="240" w:lineRule="atLeast"/>
    </w:pPr>
    <w:rPr>
      <w:kern w:val="2"/>
      <w:sz w:val="21"/>
      <w:szCs w:val="24"/>
    </w:rPr>
  </w:style>
  <w:style w:type="paragraph" w:customStyle="1" w:styleId="footer1">
    <w:name w:val="&quot;&quot;&quot;footer&quot;&quot;&quot;"/>
    <w:autoRedefine/>
    <w:qFormat/>
    <w:pPr>
      <w:widowControl w:val="0"/>
      <w:tabs>
        <w:tab w:val="center" w:pos="4140"/>
        <w:tab w:val="right" w:pos="8300"/>
      </w:tabs>
      <w:snapToGrid w:val="0"/>
    </w:pPr>
    <w:rPr>
      <w:rFonts w:ascii="Calibri" w:hAnsi="Calibri" w:cs="宋体"/>
      <w:kern w:val="2"/>
      <w:sz w:val="18"/>
      <w:szCs w:val="18"/>
    </w:rPr>
  </w:style>
  <w:style w:type="paragraph" w:customStyle="1" w:styleId="afb">
    <w:name w:val="&quot;&quot;&quot;期号&quot;&quot;&quot;"/>
    <w:autoRedefine/>
    <w:qFormat/>
    <w:pPr>
      <w:spacing w:line="320" w:lineRule="atLeast"/>
      <w:jc w:val="center"/>
    </w:pPr>
    <w:rPr>
      <w:rFonts w:eastAsia="仿宋_GB2312"/>
      <w:sz w:val="24"/>
    </w:rPr>
  </w:style>
  <w:style w:type="paragraph" w:customStyle="1" w:styleId="afc">
    <w:name w:val="&quot;&quot;&quot;台头&quot;&quot;&quot;"/>
    <w:autoRedefine/>
    <w:qFormat/>
    <w:pPr>
      <w:tabs>
        <w:tab w:val="left" w:pos="0"/>
        <w:tab w:val="left" w:pos="6080"/>
      </w:tabs>
      <w:spacing w:line="320" w:lineRule="atLeast"/>
      <w:jc w:val="both"/>
    </w:pPr>
    <w:rPr>
      <w:rFonts w:eastAsia="仿宋_GB2312"/>
      <w:sz w:val="28"/>
    </w:rPr>
  </w:style>
  <w:style w:type="paragraph" w:customStyle="1" w:styleId="afd">
    <w:name w:val="&quot;&quot;&quot;&quot;期号&quot;&quot;&quot;&quot;"/>
    <w:autoRedefine/>
    <w:qFormat/>
    <w:pPr>
      <w:spacing w:line="320" w:lineRule="exact"/>
      <w:jc w:val="center"/>
    </w:pPr>
    <w:rPr>
      <w:rFonts w:eastAsia="仿宋_GB2312"/>
      <w:sz w:val="24"/>
    </w:rPr>
  </w:style>
  <w:style w:type="paragraph" w:customStyle="1" w:styleId="afe">
    <w:name w:val="&quot;&quot;&quot;&quot;台头&quot;&quot;&quot;&quot;"/>
    <w:autoRedefine/>
    <w:qFormat/>
    <w:pPr>
      <w:tabs>
        <w:tab w:val="left" w:pos="0"/>
        <w:tab w:val="left" w:pos="6080"/>
      </w:tabs>
      <w:spacing w:line="320" w:lineRule="exact"/>
      <w:jc w:val="both"/>
    </w:pPr>
    <w:rPr>
      <w:rFonts w:eastAsia="仿宋_GB2312"/>
      <w:sz w:val="28"/>
    </w:rPr>
  </w:style>
  <w:style w:type="paragraph" w:customStyle="1" w:styleId="header2">
    <w:name w:val="&quot;&quot;&quot;&quot;header&quot;&quot;&quot;&quot;"/>
    <w:autoRedefine/>
    <w:qFormat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="Calibri" w:hAnsi="Calibri" w:cs="宋体"/>
      <w:kern w:val="2"/>
      <w:sz w:val="18"/>
      <w:szCs w:val="18"/>
    </w:rPr>
  </w:style>
  <w:style w:type="paragraph" w:customStyle="1" w:styleId="HTMLPreformatted2">
    <w:name w:val="&quot;&quot;&quot;&quot;HTML Preformatted&quot;&quot;&quot;&quot;"/>
    <w:autoRedefine/>
    <w:qFormat/>
    <w:pPr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</w:pPr>
    <w:rPr>
      <w:rFonts w:ascii="宋体" w:hAnsi="宋体" w:cs="宋体"/>
      <w:sz w:val="24"/>
      <w:szCs w:val="24"/>
    </w:rPr>
  </w:style>
  <w:style w:type="paragraph" w:customStyle="1" w:styleId="BalloonText2">
    <w:name w:val="&quot;&quot;&quot;&quot;Balloon Text&quot;&quot;&quot;&quot;"/>
    <w:autoRedefine/>
    <w:qFormat/>
    <w:pPr>
      <w:widowControl w:val="0"/>
      <w:jc w:val="both"/>
    </w:pPr>
    <w:rPr>
      <w:rFonts w:ascii="Calibri" w:hAnsi="Calibri" w:cs="宋体"/>
      <w:kern w:val="2"/>
      <w:sz w:val="18"/>
      <w:szCs w:val="18"/>
    </w:rPr>
  </w:style>
  <w:style w:type="paragraph" w:customStyle="1" w:styleId="footer2">
    <w:name w:val="&quot;&quot;&quot;&quot;footer&quot;&quot;&quot;&quot;"/>
    <w:autoRedefine/>
    <w:qFormat/>
    <w:pPr>
      <w:widowControl w:val="0"/>
      <w:tabs>
        <w:tab w:val="center" w:pos="4140"/>
        <w:tab w:val="right" w:pos="8300"/>
      </w:tabs>
      <w:snapToGrid w:val="0"/>
    </w:pPr>
    <w:rPr>
      <w:rFonts w:ascii="Calibri" w:hAnsi="Calibri" w:cs="宋体"/>
      <w:kern w:val="2"/>
      <w:sz w:val="18"/>
      <w:szCs w:val="18"/>
    </w:rPr>
  </w:style>
  <w:style w:type="paragraph" w:customStyle="1" w:styleId="aff">
    <w:name w:val="&quot;&quot;&quot;&quot;抄送单位&quot;&quot;&quot;&quot;"/>
    <w:autoRedefine/>
    <w:qFormat/>
    <w:pPr>
      <w:spacing w:line="500" w:lineRule="atLeast"/>
      <w:ind w:hanging="936"/>
      <w:jc w:val="both"/>
    </w:pPr>
    <w:rPr>
      <w:rFonts w:eastAsia="仿宋_GB2312"/>
      <w:sz w:val="28"/>
    </w:rPr>
  </w:style>
  <w:style w:type="paragraph" w:customStyle="1" w:styleId="aff0">
    <w:name w:val="&quot;&quot;&quot;&quot;份数&quot;&quot;&quot;&quot;"/>
    <w:autoRedefine/>
    <w:qFormat/>
    <w:pPr>
      <w:spacing w:line="500" w:lineRule="atLeast"/>
      <w:jc w:val="both"/>
    </w:pPr>
    <w:rPr>
      <w:rFonts w:eastAsia="仿宋_GB2312"/>
      <w:sz w:val="24"/>
    </w:rPr>
  </w:style>
  <w:style w:type="paragraph" w:customStyle="1" w:styleId="CharCharCharCharCharChar3">
    <w:name w:val="&quot;&quot;&quot;&quot;Char Char Char Char Char Char&quot;&quot;&quot;&quot;"/>
    <w:autoRedefine/>
    <w:qFormat/>
    <w:pPr>
      <w:spacing w:after="160" w:line="240" w:lineRule="exact"/>
    </w:pPr>
    <w:rPr>
      <w:kern w:val="2"/>
      <w:sz w:val="21"/>
      <w:szCs w:val="24"/>
    </w:rPr>
  </w:style>
  <w:style w:type="paragraph" w:customStyle="1" w:styleId="ListParagraphf4a58ded-9874-4ae7-9dde-f7352f1434af">
    <w:name w:val="List Paragraph_f4a58ded-9874-4ae7-9dde-f7352f1434af"/>
    <w:basedOn w:val="a"/>
    <w:autoRedefine/>
    <w:uiPriority w:val="99"/>
    <w:qFormat/>
    <w:pPr>
      <w:ind w:firstLineChars="200" w:firstLine="420"/>
    </w:pPr>
  </w:style>
  <w:style w:type="character" w:customStyle="1" w:styleId="2Char">
    <w:name w:val="标题 2 Char"/>
    <w:basedOn w:val="a0"/>
    <w:link w:val="2"/>
    <w:autoRedefine/>
    <w:uiPriority w:val="9"/>
    <w:qFormat/>
    <w:rPr>
      <w:rFonts w:ascii="Cambria" w:eastAsia="宋体" w:hAnsi="Cambria" w:cs="宋体"/>
      <w:b/>
      <w:bCs/>
      <w:kern w:val="2"/>
      <w:sz w:val="32"/>
      <w:szCs w:val="32"/>
    </w:rPr>
  </w:style>
  <w:style w:type="paragraph" w:customStyle="1" w:styleId="NewNew">
    <w:name w:val="正文 New New"/>
    <w:autoRedefine/>
    <w:qFormat/>
    <w:pPr>
      <w:jc w:val="both"/>
    </w:pPr>
    <w:rPr>
      <w:rFonts w:cs="宋体"/>
      <w:kern w:val="2"/>
      <w:sz w:val="21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styleId="af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font41">
    <w:name w:val="font41"/>
    <w:basedOn w:val="a0"/>
    <w:autoRedefine/>
    <w:qFormat/>
    <w:rPr>
      <w:rFonts w:ascii="仿宋" w:eastAsia="仿宋" w:hAnsi="仿宋" w:cs="仿宋" w:hint="eastAsia"/>
      <w:b/>
      <w:bCs/>
      <w:color w:val="000000"/>
      <w:sz w:val="21"/>
      <w:szCs w:val="21"/>
      <w:u w:val="none"/>
    </w:rPr>
  </w:style>
  <w:style w:type="character" w:customStyle="1" w:styleId="font51">
    <w:name w:val="font51"/>
    <w:basedOn w:val="a0"/>
    <w:autoRedefine/>
    <w:qFormat/>
    <w:rPr>
      <w:rFonts w:ascii="仿宋" w:eastAsia="仿宋" w:hAnsi="仿宋" w:cs="仿宋" w:hint="eastAsia"/>
      <w:b/>
      <w:bCs/>
      <w:color w:val="000000"/>
      <w:sz w:val="18"/>
      <w:szCs w:val="18"/>
      <w:u w:val="none"/>
    </w:rPr>
  </w:style>
  <w:style w:type="character" w:customStyle="1" w:styleId="font71">
    <w:name w:val="font71"/>
    <w:basedOn w:val="a0"/>
    <w:autoRedefine/>
    <w:qFormat/>
    <w:rPr>
      <w:rFonts w:ascii="仿宋" w:eastAsia="仿宋" w:hAnsi="仿宋" w:cs="仿宋" w:hint="eastAsia"/>
      <w:b/>
      <w:bCs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/>
      <w:b/>
      <w:bCs/>
      <w:color w:val="000000"/>
      <w:sz w:val="20"/>
      <w:szCs w:val="20"/>
      <w:u w:val="none"/>
    </w:rPr>
  </w:style>
  <w:style w:type="character" w:customStyle="1" w:styleId="font61">
    <w:name w:val="font61"/>
    <w:basedOn w:val="a0"/>
    <w:autoRedefine/>
    <w:qFormat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01">
    <w:name w:val="font01"/>
    <w:basedOn w:val="a0"/>
    <w:autoRedefine/>
    <w:qFormat/>
    <w:rPr>
      <w:rFonts w:ascii="Arial" w:hAnsi="Arial" w:cs="Arial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99" w:qFormat="1"/>
    <w:lsdException w:name="Body Text Indent" w:qFormat="1"/>
    <w:lsdException w:name="Subtitle" w:qFormat="1"/>
    <w:lsdException w:name="Body Text First Indent 2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ind w:firstLine="420"/>
    </w:pPr>
  </w:style>
  <w:style w:type="paragraph" w:styleId="a4">
    <w:name w:val="Body Text"/>
    <w:basedOn w:val="a"/>
    <w:next w:val="a"/>
    <w:autoRedefine/>
    <w:uiPriority w:val="99"/>
    <w:qFormat/>
    <w:pPr>
      <w:jc w:val="center"/>
    </w:pPr>
    <w:rPr>
      <w:rFonts w:ascii="仿宋_GB2312" w:cs="Calibri"/>
      <w:bCs/>
      <w:sz w:val="44"/>
      <w:szCs w:val="44"/>
    </w:rPr>
  </w:style>
  <w:style w:type="paragraph" w:styleId="a5">
    <w:name w:val="Body Text Indent"/>
    <w:basedOn w:val="a"/>
    <w:next w:val="a3"/>
    <w:autoRedefine/>
    <w:qFormat/>
    <w:pPr>
      <w:spacing w:line="560" w:lineRule="exact"/>
      <w:ind w:firstLineChars="200" w:firstLine="643"/>
    </w:pPr>
    <w:rPr>
      <w:rFonts w:ascii="仿宋_GB2312" w:eastAsia="仿宋_GB2312" w:hAnsi="仿宋_GB2312"/>
      <w:sz w:val="32"/>
    </w:rPr>
  </w:style>
  <w:style w:type="paragraph" w:styleId="a6">
    <w:name w:val="Balloon Text"/>
    <w:basedOn w:val="a"/>
    <w:link w:val="Char"/>
    <w:autoRedefine/>
    <w:uiPriority w:val="99"/>
    <w:qFormat/>
    <w:rPr>
      <w:sz w:val="18"/>
      <w:szCs w:val="18"/>
    </w:rPr>
  </w:style>
  <w:style w:type="paragraph" w:styleId="a7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9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0">
    <w:name w:val="Body Text First Indent 2"/>
    <w:basedOn w:val="a5"/>
    <w:next w:val="a"/>
    <w:autoRedefine/>
    <w:qFormat/>
    <w:pPr>
      <w:ind w:firstLine="420"/>
    </w:pPr>
    <w:rPr>
      <w:rFonts w:ascii="Times New Roman" w:eastAsia="宋体" w:hAnsi="Times New Roman" w:cs="Times New Roman"/>
    </w:rPr>
  </w:style>
  <w:style w:type="table" w:styleId="aa">
    <w:name w:val="Table Grid"/>
    <w:basedOn w:val="a1"/>
    <w:autoRedefine/>
    <w:qFormat/>
    <w:pPr>
      <w:spacing w:line="480" w:lineRule="atLeast"/>
      <w:ind w:firstLine="63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autoRedefine/>
    <w:qFormat/>
    <w:rPr>
      <w:rFonts w:cs="Times New Roman"/>
    </w:rPr>
  </w:style>
  <w:style w:type="character" w:styleId="ac">
    <w:name w:val="Hyperlink"/>
    <w:basedOn w:val="a0"/>
    <w:autoRedefine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8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autoRedefine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ad">
    <w:name w:val="期号"/>
    <w:basedOn w:val="a"/>
    <w:autoRedefine/>
    <w:qFormat/>
    <w:pPr>
      <w:widowControl/>
      <w:spacing w:line="320" w:lineRule="exact"/>
      <w:jc w:val="center"/>
    </w:pPr>
    <w:rPr>
      <w:rFonts w:ascii="Times New Roman" w:eastAsia="仿宋_GB2312" w:hAnsi="Times New Roman" w:cs="Times New Roman"/>
      <w:kern w:val="0"/>
      <w:sz w:val="24"/>
      <w:szCs w:val="20"/>
    </w:rPr>
  </w:style>
  <w:style w:type="paragraph" w:customStyle="1" w:styleId="ae">
    <w:name w:val="台头"/>
    <w:basedOn w:val="a"/>
    <w:autoRedefine/>
    <w:qFormat/>
    <w:pPr>
      <w:widowControl/>
      <w:tabs>
        <w:tab w:val="left" w:pos="0"/>
        <w:tab w:val="left" w:pos="6080"/>
      </w:tabs>
      <w:spacing w:line="320" w:lineRule="exact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af">
    <w:name w:val="抄送单位"/>
    <w:basedOn w:val="a"/>
    <w:autoRedefine/>
    <w:qFormat/>
    <w:pPr>
      <w:widowControl/>
      <w:spacing w:line="500" w:lineRule="atLeast"/>
      <w:ind w:left="936" w:hanging="936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af0">
    <w:name w:val="份数"/>
    <w:basedOn w:val="a"/>
    <w:autoRedefine/>
    <w:qFormat/>
    <w:pPr>
      <w:widowControl/>
      <w:spacing w:line="500" w:lineRule="atLeast"/>
    </w:pPr>
    <w:rPr>
      <w:rFonts w:ascii="Times New Roman" w:eastAsia="仿宋_GB2312" w:hAnsi="Times New Roman" w:cs="Times New Roman"/>
      <w:kern w:val="0"/>
      <w:sz w:val="24"/>
      <w:szCs w:val="20"/>
    </w:rPr>
  </w:style>
  <w:style w:type="character" w:customStyle="1" w:styleId="apple-converted-space">
    <w:name w:val="apple-converted-space"/>
    <w:basedOn w:val="a0"/>
    <w:autoRedefine/>
    <w:qFormat/>
  </w:style>
  <w:style w:type="paragraph" w:customStyle="1" w:styleId="CharCharCharCharCharChar">
    <w:name w:val="Char Char Char Char Char Char"/>
    <w:basedOn w:val="a"/>
    <w:autoRedefine/>
    <w:qFormat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character" w:customStyle="1" w:styleId="Char">
    <w:name w:val="批注框文本 Char"/>
    <w:basedOn w:val="a0"/>
    <w:link w:val="a6"/>
    <w:autoRedefine/>
    <w:uiPriority w:val="99"/>
    <w:qFormat/>
    <w:rPr>
      <w:sz w:val="18"/>
      <w:szCs w:val="18"/>
    </w:rPr>
  </w:style>
  <w:style w:type="paragraph" w:customStyle="1" w:styleId="HTMLPreformatted">
    <w:name w:val="&quot;HTML Preformatted&quot;"/>
    <w:autoRedefine/>
    <w:qFormat/>
    <w:pPr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</w:pPr>
    <w:rPr>
      <w:rFonts w:ascii="宋体" w:hAnsi="宋体" w:cs="宋体"/>
      <w:sz w:val="24"/>
      <w:szCs w:val="24"/>
    </w:rPr>
  </w:style>
  <w:style w:type="paragraph" w:customStyle="1" w:styleId="CharCharCharCharCharChar0">
    <w:name w:val="&quot;Char Char Char Char Char Char&quot;"/>
    <w:autoRedefine/>
    <w:qFormat/>
    <w:pPr>
      <w:spacing w:after="160" w:line="240" w:lineRule="atLeast"/>
    </w:pPr>
    <w:rPr>
      <w:kern w:val="2"/>
      <w:sz w:val="21"/>
      <w:szCs w:val="24"/>
    </w:rPr>
  </w:style>
  <w:style w:type="paragraph" w:customStyle="1" w:styleId="af1">
    <w:name w:val="&quot;期号&quot;"/>
    <w:autoRedefine/>
    <w:qFormat/>
    <w:pPr>
      <w:spacing w:line="320" w:lineRule="atLeast"/>
      <w:jc w:val="center"/>
    </w:pPr>
    <w:rPr>
      <w:rFonts w:eastAsia="仿宋_GB2312"/>
      <w:sz w:val="24"/>
    </w:rPr>
  </w:style>
  <w:style w:type="paragraph" w:customStyle="1" w:styleId="af2">
    <w:name w:val="&quot;台头&quot;"/>
    <w:autoRedefine/>
    <w:qFormat/>
    <w:pPr>
      <w:tabs>
        <w:tab w:val="left" w:pos="0"/>
        <w:tab w:val="left" w:pos="6080"/>
      </w:tabs>
      <w:spacing w:line="320" w:lineRule="atLeast"/>
      <w:jc w:val="both"/>
    </w:pPr>
    <w:rPr>
      <w:rFonts w:eastAsia="仿宋_GB2312"/>
      <w:sz w:val="28"/>
    </w:rPr>
  </w:style>
  <w:style w:type="paragraph" w:customStyle="1" w:styleId="af3">
    <w:name w:val="&quot;份数&quot;"/>
    <w:autoRedefine/>
    <w:qFormat/>
    <w:pPr>
      <w:spacing w:line="500" w:lineRule="atLeast"/>
      <w:jc w:val="both"/>
    </w:pPr>
    <w:rPr>
      <w:rFonts w:eastAsia="仿宋_GB2312"/>
      <w:sz w:val="24"/>
    </w:rPr>
  </w:style>
  <w:style w:type="paragraph" w:customStyle="1" w:styleId="footer">
    <w:name w:val="&quot;footer&quot;"/>
    <w:autoRedefine/>
    <w:qFormat/>
    <w:pPr>
      <w:widowControl w:val="0"/>
      <w:tabs>
        <w:tab w:val="center" w:pos="4140"/>
        <w:tab w:val="right" w:pos="8300"/>
      </w:tabs>
      <w:snapToGrid w:val="0"/>
    </w:pPr>
    <w:rPr>
      <w:rFonts w:ascii="Calibri" w:hAnsi="Calibri" w:cs="宋体"/>
      <w:kern w:val="2"/>
      <w:sz w:val="18"/>
      <w:szCs w:val="18"/>
    </w:rPr>
  </w:style>
  <w:style w:type="paragraph" w:customStyle="1" w:styleId="af4">
    <w:name w:val="&quot;抄送单位&quot;"/>
    <w:autoRedefine/>
    <w:qFormat/>
    <w:pPr>
      <w:spacing w:line="500" w:lineRule="atLeast"/>
      <w:ind w:hanging="936"/>
      <w:jc w:val="both"/>
    </w:pPr>
    <w:rPr>
      <w:rFonts w:eastAsia="仿宋_GB2312"/>
      <w:sz w:val="28"/>
    </w:rPr>
  </w:style>
  <w:style w:type="paragraph" w:customStyle="1" w:styleId="BalloonText">
    <w:name w:val="&quot;Balloon Text&quot;"/>
    <w:autoRedefine/>
    <w:qFormat/>
    <w:pPr>
      <w:widowControl w:val="0"/>
      <w:jc w:val="both"/>
    </w:pPr>
    <w:rPr>
      <w:rFonts w:ascii="Calibri" w:hAnsi="Calibri" w:cs="宋体"/>
      <w:kern w:val="2"/>
      <w:sz w:val="18"/>
      <w:szCs w:val="18"/>
    </w:rPr>
  </w:style>
  <w:style w:type="paragraph" w:customStyle="1" w:styleId="header">
    <w:name w:val="&quot;header&quot;"/>
    <w:autoRedefine/>
    <w:qFormat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="Calibri" w:hAnsi="Calibri" w:cs="宋体"/>
      <w:kern w:val="2"/>
      <w:sz w:val="18"/>
      <w:szCs w:val="18"/>
    </w:rPr>
  </w:style>
  <w:style w:type="paragraph" w:customStyle="1" w:styleId="BalloonText0">
    <w:name w:val="&quot;&quot;Balloon Text&quot;&quot;"/>
    <w:autoRedefine/>
    <w:qFormat/>
    <w:pPr>
      <w:widowControl w:val="0"/>
      <w:jc w:val="both"/>
    </w:pPr>
    <w:rPr>
      <w:rFonts w:ascii="Calibri" w:hAnsi="Calibri" w:cs="宋体"/>
      <w:kern w:val="2"/>
      <w:sz w:val="18"/>
      <w:szCs w:val="18"/>
    </w:rPr>
  </w:style>
  <w:style w:type="paragraph" w:customStyle="1" w:styleId="header0">
    <w:name w:val="&quot;&quot;header&quot;&quot;"/>
    <w:autoRedefine/>
    <w:qFormat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="Calibri" w:hAnsi="Calibri" w:cs="宋体"/>
      <w:kern w:val="2"/>
      <w:sz w:val="18"/>
      <w:szCs w:val="18"/>
    </w:rPr>
  </w:style>
  <w:style w:type="paragraph" w:customStyle="1" w:styleId="footer0">
    <w:name w:val="&quot;&quot;footer&quot;&quot;"/>
    <w:autoRedefine/>
    <w:qFormat/>
    <w:pPr>
      <w:widowControl w:val="0"/>
      <w:tabs>
        <w:tab w:val="center" w:pos="4140"/>
        <w:tab w:val="right" w:pos="8300"/>
      </w:tabs>
      <w:snapToGrid w:val="0"/>
    </w:pPr>
    <w:rPr>
      <w:rFonts w:ascii="Calibri" w:hAnsi="Calibri" w:cs="宋体"/>
      <w:kern w:val="2"/>
      <w:sz w:val="18"/>
      <w:szCs w:val="18"/>
    </w:rPr>
  </w:style>
  <w:style w:type="paragraph" w:customStyle="1" w:styleId="HTMLPreformatted0">
    <w:name w:val="&quot;&quot;HTML Preformatted&quot;&quot;"/>
    <w:autoRedefine/>
    <w:qFormat/>
    <w:pPr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</w:pPr>
    <w:rPr>
      <w:rFonts w:ascii="宋体" w:hAnsi="宋体" w:cs="宋体"/>
      <w:sz w:val="24"/>
      <w:szCs w:val="24"/>
    </w:rPr>
  </w:style>
  <w:style w:type="paragraph" w:customStyle="1" w:styleId="af5">
    <w:name w:val="&quot;&quot;期号&quot;&quot;"/>
    <w:autoRedefine/>
    <w:qFormat/>
    <w:pPr>
      <w:spacing w:line="320" w:lineRule="exact"/>
      <w:jc w:val="center"/>
    </w:pPr>
    <w:rPr>
      <w:rFonts w:eastAsia="仿宋_GB2312"/>
      <w:sz w:val="24"/>
    </w:rPr>
  </w:style>
  <w:style w:type="paragraph" w:customStyle="1" w:styleId="CharCharCharCharCharChar1">
    <w:name w:val="&quot;&quot;Char Char Char Char Char Char&quot;&quot;"/>
    <w:autoRedefine/>
    <w:qFormat/>
    <w:pPr>
      <w:spacing w:after="160" w:line="240" w:lineRule="exact"/>
    </w:pPr>
    <w:rPr>
      <w:kern w:val="2"/>
      <w:sz w:val="21"/>
      <w:szCs w:val="24"/>
    </w:rPr>
  </w:style>
  <w:style w:type="paragraph" w:customStyle="1" w:styleId="af6">
    <w:name w:val="&quot;&quot;份数&quot;&quot;"/>
    <w:autoRedefine/>
    <w:qFormat/>
    <w:pPr>
      <w:spacing w:line="500" w:lineRule="atLeast"/>
      <w:jc w:val="both"/>
    </w:pPr>
    <w:rPr>
      <w:rFonts w:eastAsia="仿宋_GB2312"/>
      <w:sz w:val="24"/>
    </w:rPr>
  </w:style>
  <w:style w:type="paragraph" w:customStyle="1" w:styleId="af7">
    <w:name w:val="&quot;&quot;台头&quot;&quot;"/>
    <w:autoRedefine/>
    <w:qFormat/>
    <w:pPr>
      <w:tabs>
        <w:tab w:val="left" w:pos="0"/>
        <w:tab w:val="left" w:pos="6080"/>
      </w:tabs>
      <w:spacing w:line="320" w:lineRule="exact"/>
      <w:jc w:val="both"/>
    </w:pPr>
    <w:rPr>
      <w:rFonts w:eastAsia="仿宋_GB2312"/>
      <w:sz w:val="28"/>
    </w:rPr>
  </w:style>
  <w:style w:type="paragraph" w:customStyle="1" w:styleId="af8">
    <w:name w:val="&quot;&quot;抄送单位&quot;&quot;"/>
    <w:autoRedefine/>
    <w:qFormat/>
    <w:pPr>
      <w:spacing w:line="500" w:lineRule="atLeast"/>
      <w:ind w:hanging="936"/>
      <w:jc w:val="both"/>
    </w:pPr>
    <w:rPr>
      <w:rFonts w:eastAsia="仿宋_GB2312"/>
      <w:sz w:val="28"/>
    </w:rPr>
  </w:style>
  <w:style w:type="paragraph" w:customStyle="1" w:styleId="header1">
    <w:name w:val="&quot;&quot;&quot;header&quot;&quot;&quot;"/>
    <w:autoRedefine/>
    <w:qFormat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="Calibri" w:hAnsi="Calibri" w:cs="宋体"/>
      <w:kern w:val="2"/>
      <w:sz w:val="18"/>
      <w:szCs w:val="18"/>
    </w:rPr>
  </w:style>
  <w:style w:type="paragraph" w:customStyle="1" w:styleId="HTMLPreformatted1">
    <w:name w:val="&quot;&quot;&quot;HTML Preformatted&quot;&quot;&quot;"/>
    <w:autoRedefine/>
    <w:qFormat/>
    <w:pPr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</w:pPr>
    <w:rPr>
      <w:rFonts w:ascii="宋体" w:hAnsi="宋体" w:cs="宋体"/>
      <w:sz w:val="24"/>
      <w:szCs w:val="24"/>
    </w:rPr>
  </w:style>
  <w:style w:type="paragraph" w:customStyle="1" w:styleId="BalloonText1">
    <w:name w:val="&quot;&quot;&quot;Balloon Text&quot;&quot;&quot;"/>
    <w:autoRedefine/>
    <w:qFormat/>
    <w:pPr>
      <w:widowControl w:val="0"/>
      <w:jc w:val="both"/>
    </w:pPr>
    <w:rPr>
      <w:rFonts w:ascii="Calibri" w:hAnsi="Calibri" w:cs="宋体"/>
      <w:kern w:val="2"/>
      <w:sz w:val="18"/>
      <w:szCs w:val="18"/>
    </w:rPr>
  </w:style>
  <w:style w:type="paragraph" w:customStyle="1" w:styleId="af9">
    <w:name w:val="&quot;&quot;&quot;抄送单位&quot;&quot;&quot;"/>
    <w:autoRedefine/>
    <w:qFormat/>
    <w:pPr>
      <w:spacing w:line="500" w:lineRule="atLeast"/>
      <w:ind w:hanging="936"/>
      <w:jc w:val="both"/>
    </w:pPr>
    <w:rPr>
      <w:rFonts w:eastAsia="仿宋_GB2312"/>
      <w:sz w:val="28"/>
    </w:rPr>
  </w:style>
  <w:style w:type="paragraph" w:customStyle="1" w:styleId="afa">
    <w:name w:val="&quot;&quot;&quot;份数&quot;&quot;&quot;"/>
    <w:autoRedefine/>
    <w:qFormat/>
    <w:pPr>
      <w:spacing w:line="500" w:lineRule="atLeast"/>
      <w:jc w:val="both"/>
    </w:pPr>
    <w:rPr>
      <w:rFonts w:eastAsia="仿宋_GB2312"/>
      <w:sz w:val="24"/>
    </w:rPr>
  </w:style>
  <w:style w:type="paragraph" w:customStyle="1" w:styleId="CharCharCharCharCharChar2">
    <w:name w:val="&quot;&quot;&quot;Char Char Char Char Char Char&quot;&quot;&quot;"/>
    <w:autoRedefine/>
    <w:qFormat/>
    <w:pPr>
      <w:spacing w:after="160" w:line="240" w:lineRule="atLeast"/>
    </w:pPr>
    <w:rPr>
      <w:kern w:val="2"/>
      <w:sz w:val="21"/>
      <w:szCs w:val="24"/>
    </w:rPr>
  </w:style>
  <w:style w:type="paragraph" w:customStyle="1" w:styleId="footer1">
    <w:name w:val="&quot;&quot;&quot;footer&quot;&quot;&quot;"/>
    <w:autoRedefine/>
    <w:qFormat/>
    <w:pPr>
      <w:widowControl w:val="0"/>
      <w:tabs>
        <w:tab w:val="center" w:pos="4140"/>
        <w:tab w:val="right" w:pos="8300"/>
      </w:tabs>
      <w:snapToGrid w:val="0"/>
    </w:pPr>
    <w:rPr>
      <w:rFonts w:ascii="Calibri" w:hAnsi="Calibri" w:cs="宋体"/>
      <w:kern w:val="2"/>
      <w:sz w:val="18"/>
      <w:szCs w:val="18"/>
    </w:rPr>
  </w:style>
  <w:style w:type="paragraph" w:customStyle="1" w:styleId="afb">
    <w:name w:val="&quot;&quot;&quot;期号&quot;&quot;&quot;"/>
    <w:autoRedefine/>
    <w:qFormat/>
    <w:pPr>
      <w:spacing w:line="320" w:lineRule="atLeast"/>
      <w:jc w:val="center"/>
    </w:pPr>
    <w:rPr>
      <w:rFonts w:eastAsia="仿宋_GB2312"/>
      <w:sz w:val="24"/>
    </w:rPr>
  </w:style>
  <w:style w:type="paragraph" w:customStyle="1" w:styleId="afc">
    <w:name w:val="&quot;&quot;&quot;台头&quot;&quot;&quot;"/>
    <w:autoRedefine/>
    <w:qFormat/>
    <w:pPr>
      <w:tabs>
        <w:tab w:val="left" w:pos="0"/>
        <w:tab w:val="left" w:pos="6080"/>
      </w:tabs>
      <w:spacing w:line="320" w:lineRule="atLeast"/>
      <w:jc w:val="both"/>
    </w:pPr>
    <w:rPr>
      <w:rFonts w:eastAsia="仿宋_GB2312"/>
      <w:sz w:val="28"/>
    </w:rPr>
  </w:style>
  <w:style w:type="paragraph" w:customStyle="1" w:styleId="afd">
    <w:name w:val="&quot;&quot;&quot;&quot;期号&quot;&quot;&quot;&quot;"/>
    <w:autoRedefine/>
    <w:qFormat/>
    <w:pPr>
      <w:spacing w:line="320" w:lineRule="exact"/>
      <w:jc w:val="center"/>
    </w:pPr>
    <w:rPr>
      <w:rFonts w:eastAsia="仿宋_GB2312"/>
      <w:sz w:val="24"/>
    </w:rPr>
  </w:style>
  <w:style w:type="paragraph" w:customStyle="1" w:styleId="afe">
    <w:name w:val="&quot;&quot;&quot;&quot;台头&quot;&quot;&quot;&quot;"/>
    <w:autoRedefine/>
    <w:qFormat/>
    <w:pPr>
      <w:tabs>
        <w:tab w:val="left" w:pos="0"/>
        <w:tab w:val="left" w:pos="6080"/>
      </w:tabs>
      <w:spacing w:line="320" w:lineRule="exact"/>
      <w:jc w:val="both"/>
    </w:pPr>
    <w:rPr>
      <w:rFonts w:eastAsia="仿宋_GB2312"/>
      <w:sz w:val="28"/>
    </w:rPr>
  </w:style>
  <w:style w:type="paragraph" w:customStyle="1" w:styleId="header2">
    <w:name w:val="&quot;&quot;&quot;&quot;header&quot;&quot;&quot;&quot;"/>
    <w:autoRedefine/>
    <w:qFormat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="Calibri" w:hAnsi="Calibri" w:cs="宋体"/>
      <w:kern w:val="2"/>
      <w:sz w:val="18"/>
      <w:szCs w:val="18"/>
    </w:rPr>
  </w:style>
  <w:style w:type="paragraph" w:customStyle="1" w:styleId="HTMLPreformatted2">
    <w:name w:val="&quot;&quot;&quot;&quot;HTML Preformatted&quot;&quot;&quot;&quot;"/>
    <w:autoRedefine/>
    <w:qFormat/>
    <w:pPr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</w:pPr>
    <w:rPr>
      <w:rFonts w:ascii="宋体" w:hAnsi="宋体" w:cs="宋体"/>
      <w:sz w:val="24"/>
      <w:szCs w:val="24"/>
    </w:rPr>
  </w:style>
  <w:style w:type="paragraph" w:customStyle="1" w:styleId="BalloonText2">
    <w:name w:val="&quot;&quot;&quot;&quot;Balloon Text&quot;&quot;&quot;&quot;"/>
    <w:autoRedefine/>
    <w:qFormat/>
    <w:pPr>
      <w:widowControl w:val="0"/>
      <w:jc w:val="both"/>
    </w:pPr>
    <w:rPr>
      <w:rFonts w:ascii="Calibri" w:hAnsi="Calibri" w:cs="宋体"/>
      <w:kern w:val="2"/>
      <w:sz w:val="18"/>
      <w:szCs w:val="18"/>
    </w:rPr>
  </w:style>
  <w:style w:type="paragraph" w:customStyle="1" w:styleId="footer2">
    <w:name w:val="&quot;&quot;&quot;&quot;footer&quot;&quot;&quot;&quot;"/>
    <w:autoRedefine/>
    <w:qFormat/>
    <w:pPr>
      <w:widowControl w:val="0"/>
      <w:tabs>
        <w:tab w:val="center" w:pos="4140"/>
        <w:tab w:val="right" w:pos="8300"/>
      </w:tabs>
      <w:snapToGrid w:val="0"/>
    </w:pPr>
    <w:rPr>
      <w:rFonts w:ascii="Calibri" w:hAnsi="Calibri" w:cs="宋体"/>
      <w:kern w:val="2"/>
      <w:sz w:val="18"/>
      <w:szCs w:val="18"/>
    </w:rPr>
  </w:style>
  <w:style w:type="paragraph" w:customStyle="1" w:styleId="aff">
    <w:name w:val="&quot;&quot;&quot;&quot;抄送单位&quot;&quot;&quot;&quot;"/>
    <w:autoRedefine/>
    <w:qFormat/>
    <w:pPr>
      <w:spacing w:line="500" w:lineRule="atLeast"/>
      <w:ind w:hanging="936"/>
      <w:jc w:val="both"/>
    </w:pPr>
    <w:rPr>
      <w:rFonts w:eastAsia="仿宋_GB2312"/>
      <w:sz w:val="28"/>
    </w:rPr>
  </w:style>
  <w:style w:type="paragraph" w:customStyle="1" w:styleId="aff0">
    <w:name w:val="&quot;&quot;&quot;&quot;份数&quot;&quot;&quot;&quot;"/>
    <w:autoRedefine/>
    <w:qFormat/>
    <w:pPr>
      <w:spacing w:line="500" w:lineRule="atLeast"/>
      <w:jc w:val="both"/>
    </w:pPr>
    <w:rPr>
      <w:rFonts w:eastAsia="仿宋_GB2312"/>
      <w:sz w:val="24"/>
    </w:rPr>
  </w:style>
  <w:style w:type="paragraph" w:customStyle="1" w:styleId="CharCharCharCharCharChar3">
    <w:name w:val="&quot;&quot;&quot;&quot;Char Char Char Char Char Char&quot;&quot;&quot;&quot;"/>
    <w:autoRedefine/>
    <w:qFormat/>
    <w:pPr>
      <w:spacing w:after="160" w:line="240" w:lineRule="exact"/>
    </w:pPr>
    <w:rPr>
      <w:kern w:val="2"/>
      <w:sz w:val="21"/>
      <w:szCs w:val="24"/>
    </w:rPr>
  </w:style>
  <w:style w:type="paragraph" w:customStyle="1" w:styleId="ListParagraphf4a58ded-9874-4ae7-9dde-f7352f1434af">
    <w:name w:val="List Paragraph_f4a58ded-9874-4ae7-9dde-f7352f1434af"/>
    <w:basedOn w:val="a"/>
    <w:autoRedefine/>
    <w:uiPriority w:val="99"/>
    <w:qFormat/>
    <w:pPr>
      <w:ind w:firstLineChars="200" w:firstLine="420"/>
    </w:pPr>
  </w:style>
  <w:style w:type="character" w:customStyle="1" w:styleId="2Char">
    <w:name w:val="标题 2 Char"/>
    <w:basedOn w:val="a0"/>
    <w:link w:val="2"/>
    <w:autoRedefine/>
    <w:uiPriority w:val="9"/>
    <w:qFormat/>
    <w:rPr>
      <w:rFonts w:ascii="Cambria" w:eastAsia="宋体" w:hAnsi="Cambria" w:cs="宋体"/>
      <w:b/>
      <w:bCs/>
      <w:kern w:val="2"/>
      <w:sz w:val="32"/>
      <w:szCs w:val="32"/>
    </w:rPr>
  </w:style>
  <w:style w:type="paragraph" w:customStyle="1" w:styleId="NewNew">
    <w:name w:val="正文 New New"/>
    <w:autoRedefine/>
    <w:qFormat/>
    <w:pPr>
      <w:jc w:val="both"/>
    </w:pPr>
    <w:rPr>
      <w:rFonts w:cs="宋体"/>
      <w:kern w:val="2"/>
      <w:sz w:val="21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styleId="af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font41">
    <w:name w:val="font41"/>
    <w:basedOn w:val="a0"/>
    <w:autoRedefine/>
    <w:qFormat/>
    <w:rPr>
      <w:rFonts w:ascii="仿宋" w:eastAsia="仿宋" w:hAnsi="仿宋" w:cs="仿宋" w:hint="eastAsia"/>
      <w:b/>
      <w:bCs/>
      <w:color w:val="000000"/>
      <w:sz w:val="21"/>
      <w:szCs w:val="21"/>
      <w:u w:val="none"/>
    </w:rPr>
  </w:style>
  <w:style w:type="character" w:customStyle="1" w:styleId="font51">
    <w:name w:val="font51"/>
    <w:basedOn w:val="a0"/>
    <w:autoRedefine/>
    <w:qFormat/>
    <w:rPr>
      <w:rFonts w:ascii="仿宋" w:eastAsia="仿宋" w:hAnsi="仿宋" w:cs="仿宋" w:hint="eastAsia"/>
      <w:b/>
      <w:bCs/>
      <w:color w:val="000000"/>
      <w:sz w:val="18"/>
      <w:szCs w:val="18"/>
      <w:u w:val="none"/>
    </w:rPr>
  </w:style>
  <w:style w:type="character" w:customStyle="1" w:styleId="font71">
    <w:name w:val="font71"/>
    <w:basedOn w:val="a0"/>
    <w:autoRedefine/>
    <w:qFormat/>
    <w:rPr>
      <w:rFonts w:ascii="仿宋" w:eastAsia="仿宋" w:hAnsi="仿宋" w:cs="仿宋" w:hint="eastAsia"/>
      <w:b/>
      <w:bCs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/>
      <w:b/>
      <w:bCs/>
      <w:color w:val="000000"/>
      <w:sz w:val="20"/>
      <w:szCs w:val="20"/>
      <w:u w:val="none"/>
    </w:rPr>
  </w:style>
  <w:style w:type="character" w:customStyle="1" w:styleId="font61">
    <w:name w:val="font61"/>
    <w:basedOn w:val="a0"/>
    <w:autoRedefine/>
    <w:qFormat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01">
    <w:name w:val="font01"/>
    <w:basedOn w:val="a0"/>
    <w:autoRedefine/>
    <w:qFormat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BEB6-EB24-4962-8EA2-6B7E501E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935</Words>
  <Characters>5331</Characters>
  <Application>Microsoft Office Word</Application>
  <DocSecurity>0</DocSecurity>
  <Lines>44</Lines>
  <Paragraphs>12</Paragraphs>
  <ScaleCrop>false</ScaleCrop>
  <Company>Sky123.Org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姚小鹏</dc:creator>
  <cp:lastModifiedBy>罗建兴</cp:lastModifiedBy>
  <cp:revision>2</cp:revision>
  <cp:lastPrinted>2024-04-30T01:19:00Z</cp:lastPrinted>
  <dcterms:created xsi:type="dcterms:W3CDTF">2024-09-14T02:29:00Z</dcterms:created>
  <dcterms:modified xsi:type="dcterms:W3CDTF">2024-09-14T02:29:00Z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CBBBA9F03C0A49479954F7F836CD460C_13</vt:lpwstr>
  </property>
</Properties>
</file>