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台山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9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台山航标与测绘所太阳能一体化LED航标闪光灯器购置项目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营业执照、法定代表人身份证复印件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bCs/>
          <w:sz w:val="32"/>
          <w:szCs w:val="28"/>
        </w:rPr>
        <w:t>供应商具有完成供货项目的履约能力</w:t>
      </w:r>
      <w:r>
        <w:rPr>
          <w:rFonts w:hint="eastAsia" w:ascii="仿宋_GB2312" w:hAnsi="仿宋" w:eastAsia="仿宋_GB2312" w:cs="仿宋"/>
          <w:bCs/>
          <w:sz w:val="32"/>
          <w:szCs w:val="28"/>
          <w:lang w:eastAsia="zh-CN"/>
        </w:rPr>
        <w:t>证明文件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缴纳税收的相关材料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6.信用中国查询结果截图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台山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航标与测绘所</w:t>
      </w:r>
    </w:p>
    <w:p>
      <w:pPr>
        <w:pStyle w:val="9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9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台山航标与测绘所太阳能一体化LED航标闪光灯器购置项目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项目名称：台山航标与测绘所太阳能一体化LED航标闪光灯器购置项目</w:t>
      </w:r>
    </w:p>
    <w:tbl>
      <w:tblPr>
        <w:tblStyle w:val="7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13"/>
        <w:gridCol w:w="1660"/>
        <w:gridCol w:w="748"/>
        <w:gridCol w:w="708"/>
        <w:gridCol w:w="1102"/>
        <w:gridCol w:w="2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bidi="ar"/>
              </w:rPr>
              <w:t>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bidi="ar"/>
              </w:rPr>
              <w:t>规格型号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bidi="ar"/>
              </w:rPr>
              <w:t>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bidi="ar"/>
              </w:rPr>
              <w:t>数量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单价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太阳能一体化LED航标闪光灯器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红光   4海里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太阳能一体化LED航标闪光灯器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绿光   4海里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太阳能一体化LED航标闪光灯器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白光   4海里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  <w:t>合计</w:t>
            </w:r>
          </w:p>
        </w:tc>
        <w:tc>
          <w:tcPr>
            <w:tcW w:w="7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小写：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7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报价人营业执照、法定代表人身份证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四、供货商完成供货项目的履约能力证明文件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五、缴纳税收的相关材料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..............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六、信用中国查询结果截图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124F"/>
    <w:multiLevelType w:val="singleLevel"/>
    <w:tmpl w:val="7553124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0623C9"/>
    <w:multiLevelType w:val="singleLevel"/>
    <w:tmpl w:val="7B0623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EzOTljOWI1NmYxYTkyNzU2YjljZDE1ODQwNWQifQ=="/>
  </w:docVars>
  <w:rsids>
    <w:rsidRoot w:val="1ED046E9"/>
    <w:rsid w:val="015464CC"/>
    <w:rsid w:val="0367493F"/>
    <w:rsid w:val="03EC477F"/>
    <w:rsid w:val="03F009B9"/>
    <w:rsid w:val="04C932DB"/>
    <w:rsid w:val="078433B6"/>
    <w:rsid w:val="0D957AD2"/>
    <w:rsid w:val="14382F65"/>
    <w:rsid w:val="15C22810"/>
    <w:rsid w:val="1628767E"/>
    <w:rsid w:val="169A42A1"/>
    <w:rsid w:val="17C02DBD"/>
    <w:rsid w:val="1A6B376F"/>
    <w:rsid w:val="1B2B7807"/>
    <w:rsid w:val="1ED046E9"/>
    <w:rsid w:val="204925FA"/>
    <w:rsid w:val="22477677"/>
    <w:rsid w:val="23A70109"/>
    <w:rsid w:val="23D94201"/>
    <w:rsid w:val="26FC6074"/>
    <w:rsid w:val="27E85873"/>
    <w:rsid w:val="2BE667A4"/>
    <w:rsid w:val="2CEC56E4"/>
    <w:rsid w:val="2D4744ED"/>
    <w:rsid w:val="31264419"/>
    <w:rsid w:val="31DA0FB2"/>
    <w:rsid w:val="3ABA1E75"/>
    <w:rsid w:val="3B203C60"/>
    <w:rsid w:val="3C706E90"/>
    <w:rsid w:val="3F1D0A62"/>
    <w:rsid w:val="40304C22"/>
    <w:rsid w:val="41024B39"/>
    <w:rsid w:val="42FA6752"/>
    <w:rsid w:val="48060876"/>
    <w:rsid w:val="48561630"/>
    <w:rsid w:val="4A101DD6"/>
    <w:rsid w:val="4A9D5EF5"/>
    <w:rsid w:val="4B644163"/>
    <w:rsid w:val="4E5008D0"/>
    <w:rsid w:val="51060DCB"/>
    <w:rsid w:val="53F30AC5"/>
    <w:rsid w:val="549E0C41"/>
    <w:rsid w:val="56423653"/>
    <w:rsid w:val="5661367A"/>
    <w:rsid w:val="589240E2"/>
    <w:rsid w:val="5A1526D3"/>
    <w:rsid w:val="5CAA3AB9"/>
    <w:rsid w:val="5CEE4A60"/>
    <w:rsid w:val="5D120F2B"/>
    <w:rsid w:val="5F5A03B8"/>
    <w:rsid w:val="62961E9A"/>
    <w:rsid w:val="64202DC6"/>
    <w:rsid w:val="64630F05"/>
    <w:rsid w:val="65240694"/>
    <w:rsid w:val="68994A9C"/>
    <w:rsid w:val="6A90111E"/>
    <w:rsid w:val="6C661857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  <w:ind w:firstLine="560" w:firstLineChars="200"/>
    </w:pPr>
    <w:rPr>
      <w:rFonts w:ascii="Calibri" w:hAnsi="Calibri"/>
      <w:sz w:val="28"/>
      <w:szCs w:val="28"/>
    </w:rPr>
  </w:style>
  <w:style w:type="paragraph" w:styleId="3">
    <w:name w:val="Body Text Indent 2"/>
    <w:basedOn w:val="1"/>
    <w:next w:val="4"/>
    <w:uiPriority w:val="0"/>
    <w:pPr>
      <w:spacing w:after="120" w:line="480" w:lineRule="auto"/>
      <w:ind w:left="420" w:leftChars="200"/>
    </w:pPr>
    <w:rPr>
      <w:kern w:val="0"/>
      <w:sz w:val="22"/>
      <w:szCs w:val="22"/>
      <w:lang w:eastAsia="en-US" w:bidi="en-US"/>
    </w:rPr>
  </w:style>
  <w:style w:type="paragraph" w:customStyle="1" w:styleId="4">
    <w:name w:val="引用1"/>
    <w:basedOn w:val="1"/>
    <w:next w:val="1"/>
    <w:qFormat/>
    <w:uiPriority w:val="29"/>
    <w:rPr>
      <w:i/>
      <w:iCs/>
      <w:color w:val="000000"/>
      <w:sz w:val="20"/>
      <w:szCs w:val="20"/>
      <w:lang w:val="zh-CN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663</Words>
  <Characters>675</Characters>
  <Lines>0</Lines>
  <Paragraphs>0</Paragraphs>
  <TotalTime>1</TotalTime>
  <ScaleCrop>false</ScaleCrop>
  <LinksUpToDate>false</LinksUpToDate>
  <CharactersWithSpaces>933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黄成玉</cp:lastModifiedBy>
  <cp:lastPrinted>2024-07-30T08:15:00Z</cp:lastPrinted>
  <dcterms:modified xsi:type="dcterms:W3CDTF">2024-08-13T03:55:14Z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DD96E2B7D64948C68A6B5C53CCA82567</vt:lpwstr>
  </property>
</Properties>
</file>