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/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平凡</w:t>
      </w:r>
      <w:r>
        <w:rPr>
          <w:rFonts w:hint="eastAsia"/>
          <w:b/>
          <w:sz w:val="44"/>
          <w:szCs w:val="44"/>
          <w:lang w:val="en-US" w:eastAsia="zh-CN"/>
        </w:rPr>
        <w:t>货车</w:t>
      </w:r>
      <w:r>
        <w:rPr>
          <w:rFonts w:hint="eastAsia"/>
          <w:b/>
          <w:sz w:val="44"/>
          <w:szCs w:val="44"/>
        </w:rPr>
        <w:t>司机的不平凡</w:t>
      </w:r>
    </w:p>
    <w:p>
      <w:pPr>
        <w:spacing w:line="360" w:lineRule="auto"/>
        <w:jc w:val="center"/>
        <w:rPr>
          <w:rFonts w:hint="eastAsia" w:eastAsia="宋体"/>
          <w:b w:val="0"/>
          <w:bCs/>
          <w:sz w:val="44"/>
          <w:szCs w:val="44"/>
          <w:lang w:val="en-US" w:eastAsia="zh-CN"/>
        </w:rPr>
      </w:pPr>
      <w:r>
        <w:rPr>
          <w:rFonts w:hint="eastAsia"/>
          <w:b/>
          <w:sz w:val="44"/>
          <w:szCs w:val="44"/>
          <w:lang w:val="en-US" w:eastAsia="zh-CN"/>
        </w:rPr>
        <w:t xml:space="preserve">               </w:t>
      </w:r>
      <w:r>
        <w:rPr>
          <w:rFonts w:hint="eastAsia"/>
          <w:b w:val="0"/>
          <w:bCs/>
          <w:sz w:val="28"/>
          <w:szCs w:val="28"/>
          <w:lang w:val="en-US" w:eastAsia="zh-CN"/>
        </w:rPr>
        <w:t>——推选“最美货车司机”事迹之杨键</w:t>
      </w:r>
    </w:p>
    <w:p>
      <w:pPr>
        <w:widowControl w:val="0"/>
        <w:wordWrap/>
        <w:adjustRightInd w:val="0"/>
        <w:snapToGrid w:val="0"/>
        <w:spacing w:before="156" w:beforeLines="50" w:beforeAutospacing="0" w:afterAutospacing="0" w:line="300" w:lineRule="auto"/>
        <w:ind w:left="0" w:leftChars="0" w:right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28"/>
          <w:lang w:val="en-US" w:eastAsia="zh-CN" w:bidi="ar-SA"/>
        </w:rPr>
        <w:t>我是杨键，一名普通的货车司机，也是一名退役军人，中国共产党党员。从事运输司机行业20多年，总行程有近百万公里，未发生一起安全事故，2014年9月入职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玖龙纸业（东莞）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有限公司</w:t>
      </w:r>
      <w:r>
        <w:rPr>
          <w:rFonts w:hint="eastAsia" w:ascii="仿宋_GB2312" w:hAnsi="仿宋_GB2312" w:eastAsia="仿宋_GB2312" w:cs="仿宋_GB2312"/>
          <w:b w:val="0"/>
          <w:bCs w:val="0"/>
          <w:kern w:val="2"/>
          <w:sz w:val="28"/>
          <w:szCs w:val="28"/>
          <w:lang w:val="en-US" w:eastAsia="zh-CN" w:bidi="ar-SA"/>
        </w:rPr>
        <w:t>。</w:t>
      </w:r>
    </w:p>
    <w:p>
      <w:pPr>
        <w:widowControl w:val="0"/>
        <w:wordWrap/>
        <w:adjustRightInd w:val="0"/>
        <w:snapToGrid w:val="0"/>
        <w:spacing w:before="156" w:beforeLines="50" w:beforeAutospacing="0" w:afterAutospacing="0" w:line="300" w:lineRule="auto"/>
        <w:ind w:left="0" w:leftChars="0" w:right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作为一名货车司机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我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在工作上兢兢业业，恪尽职守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积极主动，安全高效的完成每一项工作任务，获得公司和客户的认可和好评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。在行为上，以雷锋为榜样，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乐于助人、团结同事，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个人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在公司获得了“2019年玖龙纸业（东莞）第四届拖头车技能竞赛一等奖”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eastAsia="zh-CN"/>
        </w:rPr>
        <w:t>、“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2019年度玖龙纸业运输部优秀员工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eastAsia="zh-CN"/>
        </w:rPr>
        <w:t>”、“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2020年玖龙纸业安全演讲比赛冠军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eastAsia="zh-CN"/>
        </w:rPr>
        <w:t>”，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并在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2020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年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7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月被评为湖南省武冈市湾头桥镇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“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优秀党员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”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。</w:t>
      </w:r>
    </w:p>
    <w:p>
      <w:pPr>
        <w:widowControl w:val="0"/>
        <w:wordWrap/>
        <w:adjustRightInd w:val="0"/>
        <w:snapToGrid w:val="0"/>
        <w:spacing w:before="156" w:beforeLines="50" w:beforeAutospacing="0" w:afterAutospacing="0" w:line="300" w:lineRule="auto"/>
        <w:ind w:left="0" w:leftChars="0" w:right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作为一名职业司机，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个人在行车期间严格遵守交通规则，安全驾驶，在“信用交通”无违法违规记录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被评为“2019年东莞安全文明驾驶人”。二十年的驾驶经验，让我在货车驾驶方面不管从驾驶技巧还是交通法规上，都耳熟能详，能够做到维护行业形象，体现职业荣誉感。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现将个人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主要事迹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汇报如下：</w:t>
      </w:r>
    </w:p>
    <w:p>
      <w:pPr>
        <w:widowControl w:val="0"/>
        <w:wordWrap/>
        <w:adjustRightInd w:val="0"/>
        <w:snapToGrid w:val="0"/>
        <w:spacing w:before="156" w:beforeLines="50"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一、主动请战，最美逆行，驰援湖北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运送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公司捐献的抗疫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物资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2019到2020年的年关，是国家乃至人民面临考验的一年，这个年关，我们迎面碰上了新冠疫情，武汉病毒肆虐，千万同胞在新冠的冲击下，浴血奋战。当时在公司值班，每天看着关于疫情的报道，个人心急如焚，惟愿奔赴武汉，奉上自己的微薄之力。直到2月5日，我接到了来自部门领导的电话，毅然请战，愿意前去武汉运送玖龙董事长张茵和总裁刘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名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中自海外紧急协调的医疗物资。作为一个中国共产党员，这是我不可推卸的责任。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2月11日上午，这一批珍贵的医疗物资抵达广州机场，我和另外两名同事紧急赶赴广州机场接回物资。当时正值深冬，室外温度较低，已经淅淅沥沥下起小雨，为了保证物资的完整安全，我和两名随车同事都自愿留下分拣物资，进行装车。经过整整一天的忙碌，直到晚上9点钟，所有物资完成分拣装车，刻不容缓，我们整装待发。张总、汤副总和杨高经理等公司领导，也都亲赴现场，为我们送行，他们为我们提供了口罩、免水洗洗手液等个人防护用品。我们带着满满一车医疗物资，承载着玖龙公司全体员工沉甸甸的心意，奔赴武汉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在运送途经江西地界时，天气变化下起了大雨，由于正值深冬夜间温度较低，车窗上不断凝结雾气，而且下雨视线受阻，路况不好。货车只能在保证安全的前提下，减速前行，这时车内氛围开始有些凝重，大家都想快点把医疗物资送往武汉。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凭着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多年的驾驶经验，在环境以及道路条件允许情况下，尽量加快速度，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将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这批医疗物资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快速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送往武汉。终于在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2月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12日中午，将物资安全送达中华慈善总会的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武汉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仓库，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并作为代表与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蓝天救援队做了物资交接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val="en-US" w:eastAsia="zh-CN"/>
        </w:rPr>
        <w:t>并于2月13日返回东莞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  <w:lang w:eastAsia="zh-CN"/>
        </w:rPr>
        <w:t>。</w:t>
      </w:r>
      <w:r>
        <w:rPr>
          <w:rFonts w:hint="eastAsia" w:ascii="仿宋_GB2312" w:hAnsi="仿宋_GB2312" w:eastAsia="仿宋_GB2312" w:cs="仿宋_GB2312"/>
          <w:b w:val="0"/>
          <w:bCs w:val="0"/>
          <w:color w:val="000000"/>
          <w:sz w:val="28"/>
          <w:szCs w:val="28"/>
        </w:rPr>
        <w:t>在抗疫之战中，奉献了自己的一份微薄之力。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/>
        <w:jc w:val="left"/>
        <w:textAlignment w:val="auto"/>
        <w:outlineLvl w:val="9"/>
        <w:rPr>
          <w:rFonts w:hint="eastAsia" w:ascii="Arial" w:hAnsi="Arial" w:cs="Arial"/>
          <w:b/>
          <w:color w:val="000000"/>
          <w:sz w:val="28"/>
          <w:szCs w:val="28"/>
          <w:lang w:val="en-US" w:eastAsia="zh-CN"/>
        </w:rPr>
      </w:pPr>
      <w:r>
        <w:rPr>
          <w:rFonts w:ascii="Calibri" w:hAnsi="Calibri" w:eastAsia="宋体" w:cs="黑体"/>
          <w:kern w:val="2"/>
          <w:sz w:val="21"/>
          <w:szCs w:val="22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2842895</wp:posOffset>
                </wp:positionH>
                <wp:positionV relativeFrom="paragraph">
                  <wp:posOffset>1355090</wp:posOffset>
                </wp:positionV>
                <wp:extent cx="1104900" cy="304800"/>
                <wp:effectExtent l="9525" t="9525" r="9525" b="9525"/>
                <wp:wrapNone/>
                <wp:docPr id="5" name="椭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4900" cy="304800"/>
                        </a:xfrm>
                        <a:prstGeom prst="ellipse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" type="#_x0000_t3" style="position:absolute;left:0pt;margin-left:223.85pt;margin-top:106.7pt;height:24pt;width:87pt;z-index:251659264;mso-width-relative:page;mso-height-relative:page;" fillcolor="#9CBEE0" filled="f" stroked="t" coordsize="21600,21600" o:gfxdata="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">
                <v:path/>
                <v:fill on="f" color2="#BBD5F0" focussize="0,0"/>
                <v:stroke weight="1.5pt" color="#FF0000" miterlimit="2"/>
                <v:imagedata o:title=""/>
                <o:lock v:ext="edit" grouping="f" rotation="f" text="f" aspectratio="f"/>
              </v:shape>
            </w:pict>
          </mc:Fallback>
        </mc:AlternateContent>
      </w:r>
      <w:r>
        <w:rPr>
          <w:rFonts w:ascii="Calibri" w:hAnsi="Calibri" w:eastAsia="宋体" w:cs="黑体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2520315" cy="1800225"/>
            <wp:effectExtent l="0" t="0" r="13335" b="9525"/>
            <wp:docPr id="2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 preferRelativeResize="0"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ascii="Calibri" w:hAnsi="Calibri" w:eastAsia="宋体" w:cs="黑体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2520315" cy="1800225"/>
            <wp:effectExtent l="0" t="0" r="13335" b="9525"/>
            <wp:docPr id="1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 preferRelativeResize="0"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wordWrap/>
        <w:adjustRightInd w:val="0"/>
        <w:snapToGrid w:val="0"/>
        <w:spacing w:before="156" w:beforeLines="50"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  <w:lang w:val="en-US" w:eastAsia="zh-CN"/>
        </w:rPr>
        <w:t>二、再度深入抗疫最前线，勇赴武汉同济医院，</w:t>
      </w: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</w:rPr>
        <w:t>为前线医护送上防护服</w:t>
      </w: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  <w:lang w:val="en-US" w:eastAsia="zh-CN"/>
        </w:rPr>
        <w:t>传递玖龙大爱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第一次运送回来后，我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和随行同事返回东莞后一起被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隔离，在隔离将近尾声之时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集团领导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心系武汉同胞，费尽千辛万苦从巴西采购了19000件防护服到达国内。这时，疫情已经发展到更加严重，武汉的防护服已经出现了严重紧缺状况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急需防护服的支援。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在这关键时刻，我和张渊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队长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、蓝国文再次挺身而出，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勇敢的承担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向武汉运送防护服的任务。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于2月25日出发，2月27日返回。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从接到这批防护服开始，到装车配送，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我均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全程参与，不管是防护服的装卸，整理，还是到达后的交接安排，都一一经手。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有了第一次运送的经验，第二次运送防护服的过程中，提前查看了沿途各地的天气预报情况，尽量避开会出现阴雨天气的路线，保证防护服能够快速的送往武汉。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第二次的19000件防护服，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在我和同事的相互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配合下，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以最快的速度，将防护服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安全送达武汉华中科技大学同济医院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武汉专门收治危重病人的重点医院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eastAsia="zh-CN"/>
        </w:rPr>
        <w:t>），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并做好交接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保证防护服能够用在抗疫一线。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这份爱来自19万公里外的巴西，向所有奋战在抗疫一线的白衣战士致以最崇高的敬意。有幸两次作为运输代表，我倍感荣幸和自豪！</w:t>
      </w:r>
    </w:p>
    <w:p>
      <w:pPr>
        <w:widowControl w:val="0"/>
        <w:wordWrap/>
        <w:adjustRightInd w:val="0"/>
        <w:snapToGrid w:val="0"/>
        <w:spacing w:line="300" w:lineRule="auto"/>
        <w:ind w:right="0"/>
        <w:jc w:val="left"/>
        <w:textAlignment w:val="auto"/>
        <w:outlineLvl w:val="9"/>
        <w:rPr>
          <w:rFonts w:hint="eastAsia"/>
          <w:sz w:val="28"/>
          <w:szCs w:val="28"/>
          <w:lang w:val="en-US" w:eastAsia="zh-CN"/>
        </w:rPr>
      </w:pPr>
      <w:r>
        <w:rPr>
          <w:rFonts w:ascii="Calibri" w:hAnsi="Calibri" w:eastAsia="宋体" w:cs="黑体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2520315" cy="1800225"/>
            <wp:effectExtent l="0" t="0" r="13335" b="9525"/>
            <wp:docPr id="4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 preferRelativeResize="0"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ascii="Calibri" w:hAnsi="Calibri" w:eastAsia="宋体" w:cs="黑体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2520315" cy="1800225"/>
            <wp:effectExtent l="0" t="0" r="13335" b="9525"/>
            <wp:docPr id="3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20315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wordWrap/>
        <w:adjustRightInd w:val="0"/>
        <w:snapToGrid w:val="0"/>
        <w:spacing w:before="156" w:beforeLines="50"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三、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偶遇交通事故，协助救援伤员，协助灭火。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在行车多年来，辗转在祖国的大地上，也会遇到形形色色的人，各式各样的事。曾在2015年9月的时候，在给佛山客户送货的路上，偶遇两辆货车相撞。当时情况紧急，现场乱作一团，我在距离车祸现场200米的位置。货车相撞如果引起油箱撞击，是有爆炸风险的，当时，只考虑到是否有人员受伤，便迅速将车辆安全停放，下车协助，到达现场后发现有人员受伤严重，便第一时间拨打了122和120，说明现场情况，请求救援。发现其中有一个司机卡在车中，情况危急，就联合其他热心群众一起，拿撬棍撬开车门，成功救出驾驶员。在我们救出驾驶员之后，120救护车也及时赶赴现场，我连同现场热心群众一起，把受伤的驾驶员送上救护车。在别人需要帮助是，施以援手，是党员精神的象征，也是雷锋精神的继承。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无独有偶，在2019年10月时，驾驶货车行驶在北二环高速上，偶遇拖挂车驾驶室后面起火，情况异常紧急，火势越来越大，继续燃烧下去，容易引发油箱爆炸，后果严重。我赶紧把车靠边安全停放，下车观察情况，根据个人多年的驾驶经验分析出应该是油箱、线路等易燃部位着火，然后立即拿出灭火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highlight w:val="none"/>
          <w:lang w:eastAsia="zh-CN"/>
        </w:rPr>
        <w:t>器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对准油箱等易燃部位进行喷射灭火，经过几分钟的努力，终于在灭火器中的干粉快要用完时，火势逐渐变小，最终在群众的帮助下，扑灭大火，减少危害。这是作为一名中国公民应该具备的基本素质。</w:t>
      </w:r>
    </w:p>
    <w:p>
      <w:pPr>
        <w:widowControl w:val="0"/>
        <w:wordWrap/>
        <w:adjustRightInd w:val="0"/>
        <w:snapToGrid w:val="0"/>
        <w:spacing w:before="156" w:beforeLines="50"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  <w:lang w:val="en-US" w:eastAsia="zh-CN"/>
        </w:rPr>
        <w:t>四、</w:t>
      </w:r>
      <w:r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  <w:t>依托专业行车经验，为同事解决工作难题</w:t>
      </w:r>
    </w:p>
    <w:p>
      <w:pPr>
        <w:widowControl w:val="0"/>
        <w:wordWrap/>
        <w:adjustRightInd w:val="0"/>
        <w:snapToGrid w:val="0"/>
        <w:spacing w:line="300" w:lineRule="auto"/>
        <w:ind w:left="0" w:leftChars="0" w:right="0" w:firstLine="560" w:firstLineChars="200"/>
        <w:jc w:val="left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</w:rPr>
        <w:t>在和同事相处过程中，互帮互助，协力共进，在2019年10月的时候，有次同事的车辆无法进退，经过多人查看，找不到原因，更不知道如何解决问题。正好我驾车经过，看到几个同事围在一起指着货车讨论，想来应该是有什么事情需要帮助。赶紧把车辆安全停靠，下车了解情况后，依托近二十年的行车经验发现问题所在。判断出应该是车辆的磨盘上下活动时，勾住了拖板的连接杆，导致车头无法进退，于是找来了撬棍，我帮助同事压住磨盘前端，指挥同事上车操作，慢慢将车头开出，帮同事解决当下难题。这是</w:t>
      </w: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  <w:highlight w:val="none"/>
          <w:lang w:eastAsia="zh-CN"/>
        </w:rPr>
        <w:t>身为玖龙运输人</w:t>
      </w:r>
      <w:r>
        <w:rPr>
          <w:rFonts w:hint="eastAsia" w:ascii="仿宋_GB2312" w:hAnsi="仿宋_GB2312" w:eastAsia="仿宋_GB2312" w:cs="仿宋_GB2312"/>
          <w:b w:val="0"/>
          <w:bCs/>
          <w:color w:val="000000"/>
          <w:sz w:val="28"/>
          <w:szCs w:val="28"/>
        </w:rPr>
        <w:t>需要具备的职业素养之一。</w:t>
      </w:r>
    </w:p>
    <w:p>
      <w:pPr>
        <w:widowControl w:val="0"/>
        <w:wordWrap/>
        <w:adjustRightInd w:val="0"/>
        <w:snapToGrid w:val="0"/>
        <w:spacing w:before="156" w:beforeLines="50" w:beforeAutospacing="0" w:afterAutospacing="0" w:line="300" w:lineRule="auto"/>
        <w:ind w:left="0" w:leftChars="0" w:right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color w:val="222222"/>
          <w:kern w:val="2"/>
          <w:sz w:val="28"/>
          <w:szCs w:val="28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b w:val="0"/>
          <w:bCs/>
          <w:kern w:val="2"/>
          <w:sz w:val="28"/>
          <w:szCs w:val="28"/>
          <w:lang w:val="en-US" w:eastAsia="zh-CN" w:bidi="ar-SA"/>
        </w:rPr>
        <w:t>作为一名从业20余年的货车司机，个人经历很多，也收获了很多。</w:t>
      </w:r>
      <w:r>
        <w:rPr>
          <w:rFonts w:hint="eastAsia" w:ascii="仿宋_GB2312" w:hAnsi="仿宋_GB2312" w:eastAsia="仿宋_GB2312" w:cs="仿宋_GB2312"/>
          <w:b w:val="0"/>
          <w:bCs/>
          <w:color w:val="222222"/>
          <w:kern w:val="2"/>
          <w:sz w:val="28"/>
          <w:szCs w:val="28"/>
          <w:lang w:val="en-US" w:eastAsia="zh-CN" w:bidi="ar-SA"/>
        </w:rPr>
        <w:t>有幸参与“2020年最美货车司机”评选活动，希望各位领导、专家评审予以肯定和支持，感谢您们！</w:t>
      </w:r>
    </w:p>
    <w:p>
      <w:pPr>
        <w:widowControl w:val="0"/>
        <w:wordWrap/>
        <w:adjustRightInd w:val="0"/>
        <w:snapToGrid w:val="0"/>
        <w:spacing w:before="156" w:beforeLines="50" w:beforeAutospacing="0" w:afterAutospacing="0" w:line="300" w:lineRule="auto"/>
        <w:ind w:left="0" w:leftChars="0" w:right="0" w:firstLine="560" w:firstLineChars="200"/>
        <w:jc w:val="both"/>
        <w:textAlignment w:val="auto"/>
        <w:outlineLvl w:val="9"/>
        <w:rPr>
          <w:rFonts w:hint="eastAsia" w:ascii="仿宋_GB2312" w:hAnsi="仿宋_GB2312" w:eastAsia="仿宋_GB2312" w:cs="仿宋_GB2312"/>
          <w:b w:val="0"/>
          <w:bCs/>
          <w:sz w:val="28"/>
          <w:szCs w:val="28"/>
        </w:rPr>
      </w:pPr>
      <w:r>
        <w:rPr>
          <w:rFonts w:hint="eastAsia" w:ascii="仿宋_GB2312" w:hAnsi="仿宋_GB2312" w:eastAsia="仿宋_GB2312" w:cs="仿宋_GB2312"/>
          <w:b w:val="0"/>
          <w:bCs/>
          <w:color w:val="222222"/>
          <w:kern w:val="2"/>
          <w:sz w:val="28"/>
          <w:szCs w:val="28"/>
          <w:lang w:val="en-US" w:eastAsia="zh-CN" w:bidi="ar-SA"/>
        </w:rPr>
        <w:t>也感谢伟大的时代，欣逢盛世当不负盛世，在未来的工作中，</w:t>
      </w:r>
      <w:r>
        <w:rPr>
          <w:rFonts w:hint="eastAsia" w:ascii="仿宋_GB2312" w:hAnsi="仿宋_GB2312" w:eastAsia="仿宋_GB2312" w:cs="仿宋_GB2312"/>
          <w:b w:val="0"/>
          <w:bCs/>
          <w:color w:val="0F0F0F"/>
          <w:kern w:val="2"/>
          <w:sz w:val="28"/>
          <w:szCs w:val="28"/>
          <w:lang w:val="en-US" w:eastAsia="zh-CN" w:bidi="ar-SA"/>
        </w:rPr>
        <w:t>我将</w:t>
      </w:r>
      <w:r>
        <w:rPr>
          <w:rFonts w:hint="eastAsia" w:ascii="仿宋_GB2312" w:hAnsi="仿宋_GB2312" w:eastAsia="仿宋_GB2312" w:cs="仿宋_GB2312"/>
          <w:b w:val="0"/>
          <w:bCs/>
          <w:kern w:val="2"/>
          <w:sz w:val="28"/>
          <w:szCs w:val="28"/>
          <w:lang w:val="en-US" w:eastAsia="zh-CN" w:bidi="ar-SA"/>
        </w:rPr>
        <w:t>立足岗位，扎实工作，</w:t>
      </w:r>
      <w:r>
        <w:rPr>
          <w:rFonts w:hint="eastAsia" w:ascii="仿宋_GB2312" w:hAnsi="仿宋_GB2312" w:eastAsia="仿宋_GB2312" w:cs="仿宋_GB2312"/>
          <w:b w:val="0"/>
          <w:bCs/>
          <w:color w:val="0F0F0F"/>
          <w:kern w:val="2"/>
          <w:sz w:val="28"/>
          <w:szCs w:val="28"/>
          <w:lang w:val="en-US" w:eastAsia="zh-CN" w:bidi="ar-SA"/>
        </w:rPr>
        <w:t>坚持安全驾驶为前提，</w:t>
      </w:r>
      <w:r>
        <w:rPr>
          <w:rFonts w:hint="eastAsia" w:ascii="仿宋_GB2312" w:hAnsi="仿宋_GB2312" w:eastAsia="仿宋_GB2312" w:cs="仿宋_GB2312"/>
          <w:b w:val="0"/>
          <w:bCs/>
          <w:kern w:val="2"/>
          <w:sz w:val="28"/>
          <w:szCs w:val="28"/>
          <w:lang w:val="en-US" w:eastAsia="zh-CN" w:bidi="ar-SA"/>
        </w:rPr>
        <w:t>慎终如始，以实际行动践行和维护职业司机的良好形象，不断提升自我，在平凡的岗位中创造不平凡！</w:t>
      </w:r>
      <w:r>
        <w:rPr>
          <w:rFonts w:hint="eastAsia" w:ascii="仿宋_GB2312" w:hAnsi="仿宋_GB2312" w:eastAsia="仿宋_GB2312" w:cs="仿宋_GB2312"/>
          <w:b w:val="0"/>
          <w:bCs/>
          <w:color w:val="222222"/>
          <w:kern w:val="2"/>
          <w:sz w:val="28"/>
          <w:szCs w:val="28"/>
          <w:lang w:val="en-US" w:eastAsia="zh-CN" w:bidi="ar-SA"/>
        </w:rPr>
        <w:t>以实干笃定前行，</w:t>
      </w:r>
      <w:r>
        <w:rPr>
          <w:rFonts w:hint="eastAsia" w:ascii="仿宋_GB2312" w:hAnsi="仿宋_GB2312" w:eastAsia="仿宋_GB2312" w:cs="仿宋_GB2312"/>
          <w:b w:val="0"/>
          <w:bCs/>
          <w:color w:val="0F0F0F"/>
          <w:kern w:val="2"/>
          <w:sz w:val="28"/>
          <w:szCs w:val="28"/>
          <w:lang w:val="en-US" w:eastAsia="zh-CN" w:bidi="ar-SA"/>
        </w:rPr>
        <w:t>不负韶华！</w:t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5584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</w:pPr>
    <w:rPr>
      <w:rFonts w:ascii="Times New Roman" w:hAnsi="Times New Roman" w:eastAsia="Times New Roman" w:cs="Times New Roman"/>
      <w:color w:val="000000"/>
      <w:sz w:val="24"/>
      <w:szCs w:val="24"/>
      <w:lang w:val="en-US" w:eastAsia="en-US" w:bidi="en-US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Office_10.8.0.6423_F1E327BC-269C-435d-A152-05C5408002CA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kkp</dc:creator>
  <cp:lastModifiedBy>谢光秀</cp:lastModifiedBy>
  <dcterms:modified xsi:type="dcterms:W3CDTF">2020-10-01T04:26:11Z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2052-10.8.0.6423</vt:lpwstr>
  </property>
</Properties>
</file>