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2016年12月运输企业在线情况排名表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佛山威立雅医疗废物处置有限公司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茂名市交通建设投资集团有限公司茂西运输分公司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清远市美乐仕油墨有限公司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清远市长江银龙涂料有限公司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23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2017-01-03T15:15:52Z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