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BA" w:rsidRDefault="002167BA" w:rsidP="002167BA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附件4：</w:t>
      </w: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586"/>
        <w:gridCol w:w="952"/>
        <w:gridCol w:w="1259"/>
        <w:gridCol w:w="743"/>
        <w:gridCol w:w="210"/>
        <w:gridCol w:w="1321"/>
        <w:gridCol w:w="743"/>
        <w:gridCol w:w="763"/>
        <w:gridCol w:w="1137"/>
        <w:gridCol w:w="780"/>
        <w:gridCol w:w="173"/>
        <w:gridCol w:w="1001"/>
        <w:gridCol w:w="952"/>
        <w:gridCol w:w="862"/>
        <w:gridCol w:w="952"/>
        <w:gridCol w:w="17"/>
        <w:gridCol w:w="935"/>
        <w:gridCol w:w="788"/>
      </w:tblGrid>
      <w:tr w:rsidR="002167BA" w:rsidTr="0067250A">
        <w:trPr>
          <w:trHeight w:val="765"/>
        </w:trPr>
        <w:tc>
          <w:tcPr>
            <w:tcW w:w="141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67BA" w:rsidRDefault="002167BA" w:rsidP="0067250A">
            <w:pPr>
              <w:spacing w:afterLines="50" w:after="156"/>
              <w:jc w:val="center"/>
              <w:rPr>
                <w:b/>
                <w:bCs/>
                <w:color w:val="000000"/>
                <w:kern w:val="0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36"/>
                <w:szCs w:val="32"/>
              </w:rPr>
              <w:t>市全国交通一卡通互联互通公交开通情况确认表</w:t>
            </w:r>
            <w:r>
              <w:rPr>
                <w:rFonts w:ascii="宋体" w:eastAsia="宋体" w:hAnsi="宋体"/>
                <w:b/>
                <w:sz w:val="36"/>
                <w:szCs w:val="32"/>
              </w:rPr>
              <w:t>（</w:t>
            </w:r>
            <w:r>
              <w:rPr>
                <w:rFonts w:ascii="宋体" w:eastAsia="宋体" w:hAnsi="宋体" w:hint="eastAsia"/>
                <w:b/>
                <w:sz w:val="36"/>
                <w:szCs w:val="32"/>
              </w:rPr>
              <w:t>样式</w:t>
            </w:r>
            <w:r>
              <w:rPr>
                <w:rFonts w:ascii="宋体" w:eastAsia="宋体" w:hAnsi="宋体"/>
                <w:b/>
                <w:sz w:val="36"/>
                <w:szCs w:val="32"/>
              </w:rPr>
              <w:t>）</w:t>
            </w:r>
          </w:p>
        </w:tc>
      </w:tr>
      <w:tr w:rsidR="002167BA" w:rsidTr="0067250A">
        <w:trPr>
          <w:trHeight w:val="284"/>
        </w:trPr>
        <w:tc>
          <w:tcPr>
            <w:tcW w:w="3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left"/>
              <w:rPr>
                <w:rFonts w:ascii="仿宋_GB2312" w:eastAsia="仿宋_GB2312" w:hAnsi="仿宋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</w:rPr>
              <w:t>地市：交通运输主管部门</w:t>
            </w:r>
            <w:r>
              <w:rPr>
                <w:rFonts w:ascii="仿宋_GB2312" w:eastAsia="仿宋_GB2312" w:hAnsi="仿宋" w:hint="eastAsia"/>
                <w:b/>
                <w:bCs/>
                <w:color w:val="7F7F7F"/>
                <w:kern w:val="0"/>
              </w:rPr>
              <w:t>（盖章）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left"/>
              <w:rPr>
                <w:rFonts w:ascii="仿宋_GB2312" w:eastAsia="仿宋_GB2312" w:hAnsi="仿宋"/>
                <w:b/>
                <w:bCs/>
                <w:kern w:val="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</w:rPr>
              <w:t>审核单位：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left"/>
              <w:rPr>
                <w:rFonts w:ascii="仿宋_GB2312" w:eastAsia="仿宋_GB2312" w:hAnsi="仿宋"/>
                <w:b/>
                <w:bCs/>
                <w:kern w:val="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</w:rPr>
              <w:t>审核时间：</w:t>
            </w:r>
          </w:p>
        </w:tc>
        <w:tc>
          <w:tcPr>
            <w:tcW w:w="3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left"/>
              <w:rPr>
                <w:rFonts w:ascii="仿宋_GB2312" w:eastAsia="仿宋_GB2312" w:hAnsi="仿宋"/>
                <w:b/>
                <w:bCs/>
                <w:kern w:val="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</w:rPr>
              <w:t>汇总单位：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left"/>
              <w:rPr>
                <w:rFonts w:ascii="仿宋_GB2312" w:eastAsia="仿宋_GB2312" w:hAnsi="仿宋"/>
                <w:b/>
                <w:bCs/>
                <w:kern w:val="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</w:rPr>
              <w:t>汇总人：</w:t>
            </w: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Hlk505089351"/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18"/>
                <w:szCs w:val="18"/>
              </w:rPr>
              <w:t>公交线路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18"/>
                <w:szCs w:val="18"/>
              </w:rPr>
              <w:t>公交公司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18"/>
                <w:szCs w:val="18"/>
              </w:rPr>
            </w:pPr>
            <w:bookmarkStart w:id="1" w:name="_Hlk505089227"/>
            <w:r>
              <w:rPr>
                <w:rFonts w:ascii="仿宋_GB2312" w:eastAsia="仿宋_GB2312" w:hAnsi="仿宋" w:hint="eastAsia"/>
                <w:b/>
                <w:bCs/>
                <w:kern w:val="0"/>
                <w:sz w:val="18"/>
                <w:szCs w:val="18"/>
              </w:rPr>
              <w:t>终端类别</w:t>
            </w:r>
            <w:bookmarkEnd w:id="1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18"/>
                <w:szCs w:val="18"/>
              </w:rPr>
              <w:t>终端规格型号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18"/>
                <w:szCs w:val="18"/>
              </w:rPr>
              <w:t>终端设备条形码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18"/>
                <w:szCs w:val="18"/>
              </w:rPr>
              <w:t>终端供应商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18"/>
                <w:szCs w:val="18"/>
              </w:rPr>
              <w:t>车辆号牌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18"/>
                <w:szCs w:val="18"/>
              </w:rPr>
            </w:pPr>
            <w:bookmarkStart w:id="2" w:name="_Hlk505089296"/>
            <w:r>
              <w:rPr>
                <w:rFonts w:ascii="仿宋_GB2312" w:eastAsia="仿宋_GB2312" w:hAnsi="仿宋" w:hint="eastAsia"/>
                <w:b/>
                <w:bCs/>
                <w:kern w:val="0"/>
                <w:sz w:val="18"/>
                <w:szCs w:val="18"/>
              </w:rPr>
              <w:t>PSAM卡号</w:t>
            </w:r>
            <w:bookmarkEnd w:id="2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18"/>
                <w:szCs w:val="18"/>
              </w:rPr>
              <w:t>安装日期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18"/>
                <w:szCs w:val="18"/>
              </w:rPr>
              <w:t>白名单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18"/>
                <w:szCs w:val="18"/>
              </w:rPr>
              <w:t>部省标识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18"/>
                <w:szCs w:val="18"/>
              </w:rPr>
              <w:t>使用情况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</w:tr>
      <w:bookmarkEnd w:id="0"/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  <w:bookmarkStart w:id="3" w:name="_GoBack"/>
            <w:bookmarkEnd w:id="3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2167BA" w:rsidTr="0067250A">
        <w:trPr>
          <w:trHeight w:val="28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BA" w:rsidRDefault="002167BA" w:rsidP="0067250A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</w:tbl>
    <w:p w:rsidR="002167BA" w:rsidRPr="00F1325F" w:rsidRDefault="002167BA" w:rsidP="002167BA">
      <w:pPr>
        <w:ind w:left="1260" w:hangingChars="600" w:hanging="1260"/>
        <w:rPr>
          <w:rFonts w:ascii="仿宋" w:eastAsia="仿宋" w:hAnsi="仿宋"/>
          <w:szCs w:val="21"/>
        </w:rPr>
      </w:pPr>
      <w:r w:rsidRPr="00F1325F">
        <w:rPr>
          <w:rFonts w:ascii="仿宋" w:eastAsia="仿宋" w:hAnsi="仿宋" w:hint="eastAsia"/>
          <w:szCs w:val="21"/>
        </w:rPr>
        <w:t>填表说明：</w:t>
      </w:r>
      <w:r w:rsidRPr="00F1325F">
        <w:rPr>
          <w:rFonts w:ascii="仿宋" w:eastAsia="仿宋" w:hAnsi="仿宋"/>
          <w:szCs w:val="21"/>
        </w:rPr>
        <w:t>1.</w:t>
      </w:r>
      <w:r w:rsidRPr="00F1325F">
        <w:rPr>
          <w:rFonts w:ascii="仿宋" w:eastAsia="仿宋" w:hAnsi="仿宋" w:hint="eastAsia"/>
          <w:szCs w:val="21"/>
        </w:rPr>
        <w:t>该表由公交公司先行填写——交由当地一卡通运营主体汇总——由交通运输主管部门（交通运输主管部门也可委托当地一卡通运营主体）对信息进行审核确认——盖章报送省厅；</w:t>
      </w:r>
    </w:p>
    <w:p w:rsidR="00620942" w:rsidRPr="00F1325F" w:rsidRDefault="002167BA" w:rsidP="002167BA">
      <w:pPr>
        <w:ind w:left="1260" w:hangingChars="600" w:hanging="1260"/>
        <w:rPr>
          <w:szCs w:val="21"/>
        </w:rPr>
      </w:pPr>
      <w:r w:rsidRPr="00F1325F">
        <w:rPr>
          <w:rFonts w:ascii="仿宋" w:eastAsia="仿宋" w:hAnsi="仿宋"/>
          <w:szCs w:val="21"/>
        </w:rPr>
        <w:t xml:space="preserve">          2.</w:t>
      </w:r>
      <w:r w:rsidRPr="00F1325F">
        <w:rPr>
          <w:rFonts w:ascii="仿宋" w:eastAsia="仿宋" w:hAnsi="仿宋" w:hint="eastAsia"/>
          <w:szCs w:val="21"/>
        </w:rPr>
        <w:t>终端类别：填车载机</w:t>
      </w:r>
      <w:r w:rsidRPr="00F1325F">
        <w:rPr>
          <w:rFonts w:ascii="仿宋" w:eastAsia="仿宋" w:hAnsi="仿宋"/>
          <w:szCs w:val="21"/>
        </w:rPr>
        <w:t>/</w:t>
      </w:r>
      <w:r w:rsidRPr="00F1325F">
        <w:rPr>
          <w:rFonts w:ascii="仿宋" w:eastAsia="仿宋" w:hAnsi="仿宋" w:hint="eastAsia"/>
          <w:szCs w:val="21"/>
        </w:rPr>
        <w:t>手持机</w:t>
      </w:r>
      <w:r w:rsidRPr="00F1325F">
        <w:rPr>
          <w:rFonts w:ascii="仿宋" w:eastAsia="仿宋" w:hAnsi="仿宋"/>
          <w:szCs w:val="21"/>
        </w:rPr>
        <w:t>/BRT闸机；PSAM卡号</w:t>
      </w:r>
      <w:r w:rsidRPr="00F1325F">
        <w:rPr>
          <w:rFonts w:ascii="仿宋" w:eastAsia="仿宋" w:hAnsi="仿宋" w:hint="eastAsia"/>
          <w:szCs w:val="21"/>
        </w:rPr>
        <w:t>：填岭南通密钥号码；部省标识：填√（已张贴）、×（未张贴）；白名单：填已下发白名单的数量；使用情况：填正常、备机、维修中。</w:t>
      </w:r>
    </w:p>
    <w:sectPr w:rsidR="00620942" w:rsidRPr="00F1325F" w:rsidSect="002167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5A3" w:rsidRDefault="008B55A3" w:rsidP="002167BA">
      <w:r>
        <w:separator/>
      </w:r>
    </w:p>
  </w:endnote>
  <w:endnote w:type="continuationSeparator" w:id="0">
    <w:p w:rsidR="008B55A3" w:rsidRDefault="008B55A3" w:rsidP="0021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5A3" w:rsidRDefault="008B55A3" w:rsidP="002167BA">
      <w:r>
        <w:separator/>
      </w:r>
    </w:p>
  </w:footnote>
  <w:footnote w:type="continuationSeparator" w:id="0">
    <w:p w:rsidR="008B55A3" w:rsidRDefault="008B55A3" w:rsidP="0021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4B"/>
    <w:rsid w:val="001878B9"/>
    <w:rsid w:val="002167BA"/>
    <w:rsid w:val="005E294B"/>
    <w:rsid w:val="00620942"/>
    <w:rsid w:val="008B55A3"/>
    <w:rsid w:val="00F1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A56DC-E85C-4F36-B728-8F0ECA0E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BA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7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7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3</cp:revision>
  <dcterms:created xsi:type="dcterms:W3CDTF">2018-03-09T08:15:00Z</dcterms:created>
  <dcterms:modified xsi:type="dcterms:W3CDTF">2018-03-09T08:41:00Z</dcterms:modified>
</cp:coreProperties>
</file>