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A08" w:rsidRDefault="00333A08" w:rsidP="00333A08">
      <w:pPr>
        <w:ind w:leftChars="-428" w:left="-899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附件1：</w:t>
      </w:r>
    </w:p>
    <w:p w:rsidR="00333A08" w:rsidRDefault="00E843A0" w:rsidP="00333A08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广东省道路</w:t>
      </w:r>
      <w:r w:rsidR="00333A08">
        <w:rPr>
          <w:rFonts w:ascii="宋体" w:hAnsi="宋体" w:hint="eastAsia"/>
          <w:b/>
          <w:sz w:val="32"/>
          <w:szCs w:val="32"/>
        </w:rPr>
        <w:t>危险货物</w:t>
      </w:r>
      <w:r>
        <w:rPr>
          <w:rFonts w:ascii="宋体" w:hAnsi="宋体" w:hint="eastAsia"/>
          <w:b/>
          <w:sz w:val="32"/>
          <w:szCs w:val="32"/>
        </w:rPr>
        <w:t>运输</w:t>
      </w:r>
      <w:r w:rsidR="00333A08">
        <w:rPr>
          <w:rFonts w:ascii="宋体" w:hAnsi="宋体" w:hint="eastAsia"/>
          <w:b/>
          <w:sz w:val="32"/>
          <w:szCs w:val="32"/>
        </w:rPr>
        <w:t>企业安全风险点排查记录表</w:t>
      </w:r>
    </w:p>
    <w:tbl>
      <w:tblPr>
        <w:tblW w:w="10078" w:type="dxa"/>
        <w:tblInd w:w="-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540"/>
        <w:gridCol w:w="2520"/>
        <w:gridCol w:w="540"/>
        <w:gridCol w:w="1440"/>
        <w:gridCol w:w="1440"/>
        <w:gridCol w:w="720"/>
        <w:gridCol w:w="900"/>
        <w:gridCol w:w="722"/>
        <w:gridCol w:w="718"/>
      </w:tblGrid>
      <w:tr w:rsidR="00333A08" w:rsidTr="009041C8">
        <w:trPr>
          <w:trHeight w:val="459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公司名称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widowControl/>
              <w:jc w:val="center"/>
              <w:rPr>
                <w:b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评价</w:t>
            </w:r>
          </w:p>
        </w:tc>
      </w:tr>
      <w:tr w:rsidR="00333A08" w:rsidTr="009041C8">
        <w:trPr>
          <w:trHeight w:val="459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公司地址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法定代表人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widowControl/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企业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交通部门</w:t>
            </w:r>
          </w:p>
        </w:tc>
      </w:tr>
      <w:tr w:rsidR="00333A08" w:rsidTr="009041C8">
        <w:trPr>
          <w:trHeight w:val="282"/>
        </w:trPr>
        <w:tc>
          <w:tcPr>
            <w:tcW w:w="7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主要检查项目及要求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整改验收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ind w:rightChars="-58" w:right="-122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复查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ind w:rightChars="-58" w:right="-122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15"/>
                <w:szCs w:val="15"/>
              </w:rPr>
              <w:t>整改验收</w:t>
            </w:r>
          </w:p>
        </w:tc>
      </w:tr>
      <w:tr w:rsidR="00333A08" w:rsidTr="009041C8">
        <w:trPr>
          <w:trHeight w:val="51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持交通部门核发的有效的道路危险货物运输经营许可证件。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rPr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08" w:rsidRDefault="00333A08" w:rsidP="009041C8">
            <w:pPr>
              <w:rPr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08" w:rsidRDefault="00333A08" w:rsidP="009041C8">
            <w:pPr>
              <w:rPr>
                <w:szCs w:val="21"/>
              </w:rPr>
            </w:pPr>
          </w:p>
        </w:tc>
      </w:tr>
      <w:tr w:rsidR="00333A08" w:rsidTr="009041C8">
        <w:trPr>
          <w:trHeight w:val="51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有健全的安全生产管理制度，包括安全生产操作规程、安全生产责任制、安全生产监督检查制度以及从业人员、车辆、设备安全管理制度；配备专职安全管理人员。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rPr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08" w:rsidRDefault="00333A08" w:rsidP="009041C8">
            <w:pPr>
              <w:rPr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08" w:rsidRDefault="00333A08" w:rsidP="009041C8">
            <w:pPr>
              <w:rPr>
                <w:szCs w:val="21"/>
              </w:rPr>
            </w:pPr>
          </w:p>
        </w:tc>
      </w:tr>
      <w:tr w:rsidR="00333A08" w:rsidTr="009041C8">
        <w:trPr>
          <w:trHeight w:val="51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全面落实运输车辆动态监管措施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rPr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08" w:rsidRDefault="00333A08" w:rsidP="009041C8">
            <w:pPr>
              <w:rPr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08" w:rsidRDefault="00333A08" w:rsidP="009041C8">
            <w:pPr>
              <w:rPr>
                <w:szCs w:val="21"/>
              </w:rPr>
            </w:pPr>
          </w:p>
        </w:tc>
      </w:tr>
      <w:tr w:rsidR="00333A08" w:rsidTr="009041C8">
        <w:trPr>
          <w:trHeight w:val="51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建立了车辆技术管理制度，规范车辆使用性质，按照国家规定的技术规范对车辆进行定期维护，车辆技术状况良好。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rPr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08" w:rsidRDefault="00333A08" w:rsidP="009041C8">
            <w:pPr>
              <w:rPr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08" w:rsidRDefault="00333A08" w:rsidP="009041C8">
            <w:pPr>
              <w:rPr>
                <w:szCs w:val="21"/>
              </w:rPr>
            </w:pPr>
          </w:p>
        </w:tc>
      </w:tr>
      <w:tr w:rsidR="00333A08" w:rsidTr="009041C8">
        <w:trPr>
          <w:trHeight w:val="51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建立了车辆及设备维护管理的技术档案，一车一档，内容的记载及时、完整和准确。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rPr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08" w:rsidRDefault="00333A08" w:rsidP="009041C8">
            <w:pPr>
              <w:rPr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08" w:rsidRDefault="00333A08" w:rsidP="009041C8">
            <w:pPr>
              <w:rPr>
                <w:szCs w:val="21"/>
              </w:rPr>
            </w:pPr>
          </w:p>
        </w:tc>
      </w:tr>
      <w:tr w:rsidR="00333A08" w:rsidTr="009041C8">
        <w:trPr>
          <w:trHeight w:val="51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建立了从业人员培训制度；定期对驾驶人员、押运人员和装卸管理人员进行安全生产、职业道德教育和业务知识、操作规程培训并有培训教育记录。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rPr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08" w:rsidRDefault="00333A08" w:rsidP="009041C8">
            <w:pPr>
              <w:rPr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08" w:rsidRDefault="00333A08" w:rsidP="009041C8">
            <w:pPr>
              <w:rPr>
                <w:szCs w:val="21"/>
              </w:rPr>
            </w:pPr>
          </w:p>
        </w:tc>
      </w:tr>
      <w:tr w:rsidR="00333A08" w:rsidTr="009041C8">
        <w:trPr>
          <w:trHeight w:val="51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建立了危险货物运输管理制度、风险公告、岗位安全风险确认和安全操作“明白卡“等制度，对运输基本设施条件、从业人员资格、运输车辆技术条件、危险货物范围、运输行为规范等有具体的要求。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rPr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08" w:rsidRDefault="00333A08" w:rsidP="009041C8">
            <w:pPr>
              <w:rPr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08" w:rsidRDefault="00333A08" w:rsidP="009041C8">
            <w:pPr>
              <w:rPr>
                <w:szCs w:val="21"/>
              </w:rPr>
            </w:pPr>
          </w:p>
        </w:tc>
      </w:tr>
      <w:tr w:rsidR="00333A08" w:rsidTr="009041C8">
        <w:trPr>
          <w:trHeight w:val="51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驾驶员、押运员、装卸人员全部持有效的从业资格证上岗。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rPr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08" w:rsidRDefault="00333A08" w:rsidP="009041C8">
            <w:pPr>
              <w:rPr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08" w:rsidRDefault="00333A08" w:rsidP="009041C8">
            <w:pPr>
              <w:rPr>
                <w:szCs w:val="21"/>
              </w:rPr>
            </w:pPr>
          </w:p>
        </w:tc>
      </w:tr>
      <w:tr w:rsidR="00333A08" w:rsidTr="009041C8">
        <w:trPr>
          <w:trHeight w:val="51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建立了员工劳动保护管理制度并有劳动保护用品发放记录。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rPr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08" w:rsidRDefault="00333A08" w:rsidP="009041C8">
            <w:pPr>
              <w:rPr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08" w:rsidRDefault="00333A08" w:rsidP="009041C8">
            <w:pPr>
              <w:rPr>
                <w:szCs w:val="21"/>
              </w:rPr>
            </w:pPr>
          </w:p>
        </w:tc>
      </w:tr>
      <w:tr w:rsidR="00333A08" w:rsidTr="009041C8">
        <w:trPr>
          <w:trHeight w:val="51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有符合安全规定并与经营范围、规模相适应的停车场地，有关证明文件合法有效。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rPr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08" w:rsidRDefault="00333A08" w:rsidP="009041C8">
            <w:pPr>
              <w:rPr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08" w:rsidRDefault="00333A08" w:rsidP="009041C8">
            <w:pPr>
              <w:rPr>
                <w:szCs w:val="21"/>
              </w:rPr>
            </w:pPr>
          </w:p>
        </w:tc>
      </w:tr>
      <w:tr w:rsidR="00333A08" w:rsidTr="009041C8">
        <w:trPr>
          <w:trHeight w:val="51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建立了科学有效的事故处理应急预案并定期应急演练。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rPr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08" w:rsidRDefault="00333A08" w:rsidP="009041C8">
            <w:pPr>
              <w:rPr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08" w:rsidRDefault="00333A08" w:rsidP="009041C8">
            <w:pPr>
              <w:rPr>
                <w:szCs w:val="21"/>
              </w:rPr>
            </w:pPr>
          </w:p>
        </w:tc>
      </w:tr>
      <w:tr w:rsidR="00333A08" w:rsidTr="009041C8">
        <w:trPr>
          <w:cantSplit/>
          <w:trHeight w:val="32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33A08" w:rsidRDefault="00333A08" w:rsidP="009041C8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企业自查意见</w:t>
            </w:r>
          </w:p>
        </w:tc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08" w:rsidRDefault="00333A08" w:rsidP="009041C8">
            <w:pPr>
              <w:rPr>
                <w:rFonts w:ascii="宋体" w:hAnsi="宋体"/>
                <w:sz w:val="24"/>
              </w:rPr>
            </w:pPr>
          </w:p>
          <w:p w:rsidR="00333A08" w:rsidRDefault="00333A08" w:rsidP="009041C8">
            <w:pPr>
              <w:rPr>
                <w:rFonts w:ascii="宋体" w:hAnsi="宋体"/>
                <w:sz w:val="24"/>
              </w:rPr>
            </w:pPr>
          </w:p>
          <w:p w:rsidR="00333A08" w:rsidRDefault="00333A08" w:rsidP="009041C8">
            <w:pPr>
              <w:rPr>
                <w:rFonts w:ascii="宋体" w:hAnsi="宋体"/>
                <w:sz w:val="24"/>
              </w:rPr>
            </w:pPr>
          </w:p>
          <w:p w:rsidR="00333A08" w:rsidRDefault="00333A08" w:rsidP="009041C8">
            <w:pPr>
              <w:rPr>
                <w:rFonts w:ascii="宋体" w:hAnsi="宋体"/>
                <w:sz w:val="24"/>
              </w:rPr>
            </w:pPr>
          </w:p>
          <w:p w:rsidR="00333A08" w:rsidRDefault="00333A08" w:rsidP="009041C8">
            <w:pPr>
              <w:rPr>
                <w:rFonts w:ascii="宋体" w:hAnsi="宋体"/>
                <w:sz w:val="24"/>
              </w:rPr>
            </w:pPr>
          </w:p>
          <w:p w:rsidR="00333A08" w:rsidRDefault="00333A08" w:rsidP="009041C8">
            <w:pPr>
              <w:rPr>
                <w:rFonts w:ascii="宋体" w:hAnsi="宋体"/>
                <w:sz w:val="24"/>
              </w:rPr>
            </w:pPr>
          </w:p>
          <w:p w:rsidR="00333A08" w:rsidRDefault="00333A08" w:rsidP="009041C8">
            <w:pPr>
              <w:rPr>
                <w:rFonts w:ascii="宋体" w:hAnsi="宋体"/>
                <w:sz w:val="24"/>
              </w:rPr>
            </w:pPr>
          </w:p>
          <w:p w:rsidR="00333A08" w:rsidRDefault="00333A08" w:rsidP="009041C8">
            <w:pPr>
              <w:rPr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企业负责人签名：                                    日期： 年  月  日</w:t>
            </w:r>
          </w:p>
        </w:tc>
      </w:tr>
      <w:tr w:rsidR="00333A08" w:rsidTr="009041C8">
        <w:trPr>
          <w:cantSplit/>
          <w:trHeight w:val="77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33A08" w:rsidRDefault="00333A08" w:rsidP="009041C8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交通部门复查意见及处理措施</w:t>
            </w:r>
          </w:p>
        </w:tc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08" w:rsidRDefault="00333A08" w:rsidP="009041C8">
            <w:pPr>
              <w:ind w:leftChars="33" w:left="69" w:rightChars="-51" w:right="-107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日到你单位进行安全检查，发现以下问题，现责令你们进行整改。</w:t>
            </w:r>
          </w:p>
          <w:p w:rsidR="00333A08" w:rsidRDefault="00333A08" w:rsidP="009041C8">
            <w:pPr>
              <w:ind w:leftChars="33" w:left="69" w:rightChars="-51" w:right="-107"/>
              <w:rPr>
                <w:sz w:val="24"/>
              </w:rPr>
            </w:pPr>
          </w:p>
          <w:p w:rsidR="00333A08" w:rsidRDefault="00333A08" w:rsidP="009041C8">
            <w:pPr>
              <w:ind w:leftChars="33" w:left="69" w:rightChars="-51" w:right="-107"/>
              <w:rPr>
                <w:sz w:val="24"/>
              </w:rPr>
            </w:pPr>
          </w:p>
          <w:p w:rsidR="00333A08" w:rsidRDefault="00333A08" w:rsidP="009041C8">
            <w:pPr>
              <w:ind w:leftChars="33" w:left="69" w:rightChars="-51" w:right="-107"/>
              <w:rPr>
                <w:sz w:val="24"/>
              </w:rPr>
            </w:pPr>
          </w:p>
          <w:p w:rsidR="00333A08" w:rsidRDefault="00333A08" w:rsidP="009041C8">
            <w:pPr>
              <w:ind w:leftChars="33" w:left="69" w:rightChars="-51" w:right="-107"/>
              <w:rPr>
                <w:sz w:val="24"/>
              </w:rPr>
            </w:pPr>
          </w:p>
          <w:p w:rsidR="00333A08" w:rsidRDefault="00333A08" w:rsidP="009041C8">
            <w:pPr>
              <w:ind w:leftChars="33" w:left="69" w:rightChars="-51" w:right="-107"/>
              <w:rPr>
                <w:sz w:val="24"/>
              </w:rPr>
            </w:pPr>
          </w:p>
          <w:p w:rsidR="00333A08" w:rsidRDefault="00333A08" w:rsidP="009041C8">
            <w:pPr>
              <w:ind w:leftChars="33" w:left="69" w:rightChars="-51" w:right="-107"/>
              <w:rPr>
                <w:sz w:val="24"/>
              </w:rPr>
            </w:pPr>
          </w:p>
          <w:p w:rsidR="00333A08" w:rsidRDefault="00333A08" w:rsidP="009041C8">
            <w:pPr>
              <w:ind w:leftChars="33" w:left="69" w:rightChars="-51" w:right="-107"/>
              <w:rPr>
                <w:sz w:val="24"/>
              </w:rPr>
            </w:pPr>
          </w:p>
          <w:p w:rsidR="00333A08" w:rsidRDefault="00333A08" w:rsidP="009041C8">
            <w:pPr>
              <w:ind w:leftChars="33" w:left="69" w:rightChars="-51" w:right="-107"/>
              <w:rPr>
                <w:sz w:val="24"/>
              </w:rPr>
            </w:pPr>
          </w:p>
          <w:p w:rsidR="00333A08" w:rsidRDefault="00333A08" w:rsidP="009041C8">
            <w:pPr>
              <w:ind w:leftChars="33" w:left="69" w:rightChars="-51" w:right="-107"/>
              <w:rPr>
                <w:sz w:val="24"/>
              </w:rPr>
            </w:pPr>
          </w:p>
          <w:p w:rsidR="00333A08" w:rsidRDefault="00333A08" w:rsidP="009041C8">
            <w:pPr>
              <w:ind w:leftChars="33" w:left="69" w:rightChars="-51" w:right="-107"/>
              <w:rPr>
                <w:sz w:val="24"/>
              </w:rPr>
            </w:pPr>
          </w:p>
          <w:p w:rsidR="00333A08" w:rsidRDefault="00333A08" w:rsidP="009041C8">
            <w:pPr>
              <w:ind w:leftChars="33" w:left="69" w:rightChars="-51" w:right="-107"/>
              <w:rPr>
                <w:sz w:val="24"/>
              </w:rPr>
            </w:pPr>
          </w:p>
          <w:p w:rsidR="00333A08" w:rsidRDefault="00333A08" w:rsidP="009041C8">
            <w:pPr>
              <w:ind w:leftChars="33" w:left="69" w:rightChars="-51" w:right="-107"/>
              <w:rPr>
                <w:sz w:val="24"/>
              </w:rPr>
            </w:pPr>
          </w:p>
          <w:p w:rsidR="00333A08" w:rsidRDefault="00333A08" w:rsidP="009041C8">
            <w:pPr>
              <w:ind w:leftChars="33" w:left="69" w:rightChars="-51" w:right="-107"/>
              <w:rPr>
                <w:sz w:val="24"/>
              </w:rPr>
            </w:pPr>
          </w:p>
          <w:p w:rsidR="00333A08" w:rsidRDefault="00333A08" w:rsidP="009041C8">
            <w:pPr>
              <w:ind w:leftChars="33" w:left="69" w:rightChars="-51" w:right="-107"/>
              <w:rPr>
                <w:sz w:val="24"/>
              </w:rPr>
            </w:pPr>
          </w:p>
          <w:p w:rsidR="00333A08" w:rsidRDefault="00333A08" w:rsidP="009041C8">
            <w:pPr>
              <w:ind w:rightChars="-51" w:right="-107"/>
              <w:rPr>
                <w:sz w:val="24"/>
              </w:rPr>
            </w:pPr>
          </w:p>
          <w:p w:rsidR="00333A08" w:rsidRDefault="00333A08" w:rsidP="009041C8">
            <w:pPr>
              <w:ind w:leftChars="33" w:left="69" w:rightChars="-51" w:right="-107"/>
              <w:rPr>
                <w:sz w:val="24"/>
              </w:rPr>
            </w:pPr>
          </w:p>
          <w:p w:rsidR="00333A08" w:rsidRDefault="00333A08" w:rsidP="009041C8">
            <w:pPr>
              <w:ind w:leftChars="33" w:left="69" w:rightChars="-51" w:right="-107"/>
              <w:rPr>
                <w:sz w:val="24"/>
              </w:rPr>
            </w:pPr>
            <w:r>
              <w:rPr>
                <w:rFonts w:hint="eastAsia"/>
                <w:sz w:val="24"/>
              </w:rPr>
              <w:t>请在</w:t>
            </w:r>
            <w:r w:rsidR="002D220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 w:rsidR="002D220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 w:rsidR="002D220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日前将以上安全风险点整改完毕并将整改情况报告我们。</w:t>
            </w:r>
          </w:p>
          <w:p w:rsidR="00333A08" w:rsidRDefault="00333A08" w:rsidP="009041C8">
            <w:pPr>
              <w:ind w:rightChars="-51" w:right="-107"/>
              <w:rPr>
                <w:szCs w:val="21"/>
              </w:rPr>
            </w:pPr>
          </w:p>
          <w:p w:rsidR="00333A08" w:rsidRDefault="002D220F" w:rsidP="009041C8">
            <w:pPr>
              <w:ind w:leftChars="-52" w:left="-109" w:rightChars="-197" w:right="-414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333A08">
              <w:rPr>
                <w:rFonts w:ascii="宋体" w:hAnsi="宋体" w:hint="eastAsia"/>
                <w:sz w:val="24"/>
              </w:rPr>
              <w:t>复查单位名称：</w:t>
            </w:r>
          </w:p>
          <w:p w:rsidR="00333A08" w:rsidRDefault="00333A08" w:rsidP="009041C8">
            <w:pPr>
              <w:ind w:leftChars="-52" w:left="-109" w:rightChars="-197" w:right="-414"/>
              <w:rPr>
                <w:rFonts w:ascii="宋体" w:hAnsi="宋体"/>
                <w:sz w:val="10"/>
                <w:szCs w:val="10"/>
                <w:u w:val="single"/>
              </w:rPr>
            </w:pPr>
          </w:p>
          <w:p w:rsidR="00333A08" w:rsidRDefault="002D220F" w:rsidP="009041C8">
            <w:pPr>
              <w:ind w:leftChars="-52" w:left="-109" w:rightChars="-197" w:right="-41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333A08">
              <w:rPr>
                <w:rFonts w:ascii="宋体" w:hAnsi="宋体" w:hint="eastAsia"/>
                <w:sz w:val="24"/>
              </w:rPr>
              <w:t>复查单位检查人员签名：                        日期：  年  月  日</w:t>
            </w:r>
          </w:p>
          <w:p w:rsidR="00333A08" w:rsidRDefault="00333A08" w:rsidP="009041C8">
            <w:pPr>
              <w:ind w:leftChars="-52" w:left="-109" w:rightChars="-197" w:right="-414"/>
              <w:rPr>
                <w:rFonts w:ascii="宋体" w:hAnsi="宋体"/>
                <w:sz w:val="10"/>
                <w:szCs w:val="10"/>
              </w:rPr>
            </w:pPr>
          </w:p>
          <w:p w:rsidR="00333A08" w:rsidRDefault="002D220F" w:rsidP="009041C8">
            <w:pPr>
              <w:ind w:leftChars="-52" w:left="-109" w:rightChars="-197" w:right="-414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333A08">
              <w:rPr>
                <w:rFonts w:ascii="宋体" w:hAnsi="宋体" w:hint="eastAsia"/>
                <w:sz w:val="24"/>
              </w:rPr>
              <w:t>复查单位负责人签名：                          日期：  年  月  日</w:t>
            </w:r>
          </w:p>
        </w:tc>
      </w:tr>
      <w:tr w:rsidR="00333A08" w:rsidTr="009041C8">
        <w:trPr>
          <w:cantSplit/>
          <w:trHeight w:val="748"/>
        </w:trPr>
        <w:tc>
          <w:tcPr>
            <w:tcW w:w="3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ind w:rightChars="-197" w:right="-41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企业确认：（签章）</w:t>
            </w:r>
          </w:p>
          <w:p w:rsidR="00333A08" w:rsidRDefault="00333A08" w:rsidP="009041C8">
            <w:pPr>
              <w:ind w:rightChars="-197" w:right="-41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（企业同意上述内容的，请签章确认））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8" w:rsidRDefault="00333A08" w:rsidP="009041C8">
            <w:pPr>
              <w:widowControl/>
              <w:jc w:val="left"/>
              <w:rPr>
                <w:szCs w:val="21"/>
              </w:rPr>
            </w:pPr>
          </w:p>
          <w:p w:rsidR="00333A08" w:rsidRDefault="00995210" w:rsidP="009041C8">
            <w:pPr>
              <w:ind w:rightChars="-51" w:right="-107" w:firstLineChars="750" w:firstLine="1800"/>
              <w:rPr>
                <w:szCs w:val="21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</w:t>
            </w:r>
            <w:r w:rsidR="00333A08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="00333A08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="00333A08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333A08" w:rsidTr="009041C8">
        <w:trPr>
          <w:cantSplit/>
          <w:trHeight w:val="35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33A08" w:rsidRDefault="00333A08" w:rsidP="009041C8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交通部门整改验收意见及处理措施</w:t>
            </w:r>
          </w:p>
        </w:tc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08" w:rsidRDefault="00333A08" w:rsidP="009041C8">
            <w:pPr>
              <w:ind w:firstLineChars="250" w:firstLine="525"/>
              <w:rPr>
                <w:szCs w:val="21"/>
              </w:rPr>
            </w:pPr>
          </w:p>
          <w:p w:rsidR="00333A08" w:rsidRDefault="00333A08" w:rsidP="009041C8">
            <w:pPr>
              <w:ind w:firstLineChars="250" w:firstLine="525"/>
              <w:rPr>
                <w:szCs w:val="21"/>
              </w:rPr>
            </w:pPr>
          </w:p>
          <w:p w:rsidR="00333A08" w:rsidRDefault="00333A08" w:rsidP="009041C8">
            <w:pPr>
              <w:ind w:firstLineChars="250" w:firstLine="525"/>
              <w:rPr>
                <w:szCs w:val="21"/>
              </w:rPr>
            </w:pPr>
          </w:p>
          <w:p w:rsidR="00333A08" w:rsidRDefault="00333A08" w:rsidP="009041C8">
            <w:pPr>
              <w:ind w:firstLineChars="250" w:firstLine="525"/>
              <w:rPr>
                <w:szCs w:val="21"/>
              </w:rPr>
            </w:pPr>
          </w:p>
          <w:p w:rsidR="00333A08" w:rsidRDefault="00333A08" w:rsidP="009041C8">
            <w:pPr>
              <w:ind w:firstLineChars="250" w:firstLine="525"/>
              <w:rPr>
                <w:szCs w:val="21"/>
              </w:rPr>
            </w:pPr>
          </w:p>
          <w:p w:rsidR="00333A08" w:rsidRDefault="00333A08" w:rsidP="009041C8">
            <w:pPr>
              <w:rPr>
                <w:szCs w:val="21"/>
              </w:rPr>
            </w:pPr>
          </w:p>
          <w:p w:rsidR="00333A08" w:rsidRDefault="00333A08" w:rsidP="009041C8">
            <w:pPr>
              <w:ind w:firstLineChars="250" w:firstLine="525"/>
              <w:rPr>
                <w:szCs w:val="21"/>
              </w:rPr>
            </w:pPr>
          </w:p>
          <w:p w:rsidR="00333A08" w:rsidRDefault="00333A08" w:rsidP="009041C8">
            <w:pPr>
              <w:rPr>
                <w:szCs w:val="21"/>
              </w:rPr>
            </w:pPr>
          </w:p>
          <w:p w:rsidR="00333A08" w:rsidRDefault="002D220F" w:rsidP="009041C8">
            <w:pPr>
              <w:ind w:leftChars="-52" w:left="-109" w:rightChars="-197" w:right="-414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333A08">
              <w:rPr>
                <w:rFonts w:ascii="宋体" w:hAnsi="宋体" w:hint="eastAsia"/>
                <w:sz w:val="24"/>
              </w:rPr>
              <w:t>验收单位名称：</w:t>
            </w:r>
          </w:p>
          <w:p w:rsidR="00333A08" w:rsidRDefault="002D220F" w:rsidP="009041C8">
            <w:pPr>
              <w:ind w:leftChars="-52" w:left="-1" w:hangingChars="45" w:hanging="108"/>
              <w:rPr>
                <w:szCs w:val="21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333A08">
              <w:rPr>
                <w:rFonts w:ascii="宋体" w:hAnsi="宋体" w:hint="eastAsia"/>
                <w:sz w:val="24"/>
              </w:rPr>
              <w:t>验收负责人签名：</w:t>
            </w:r>
            <w:r w:rsidR="00995210">
              <w:rPr>
                <w:rFonts w:ascii="宋体" w:hAnsi="宋体" w:hint="eastAsia"/>
                <w:sz w:val="24"/>
              </w:rPr>
              <w:t xml:space="preserve">                                    </w:t>
            </w:r>
            <w:r w:rsidR="00333A08">
              <w:rPr>
                <w:rFonts w:ascii="宋体" w:hAnsi="宋体" w:hint="eastAsia"/>
                <w:sz w:val="24"/>
              </w:rPr>
              <w:t>日期：</w:t>
            </w:r>
            <w:r w:rsidR="00995210">
              <w:rPr>
                <w:rFonts w:ascii="宋体" w:hAnsi="宋体" w:hint="eastAsia"/>
                <w:sz w:val="24"/>
              </w:rPr>
              <w:t xml:space="preserve">  </w:t>
            </w:r>
            <w:r w:rsidR="00333A08">
              <w:rPr>
                <w:rFonts w:ascii="宋体" w:hAnsi="宋体" w:hint="eastAsia"/>
                <w:sz w:val="24"/>
              </w:rPr>
              <w:t>年</w:t>
            </w:r>
            <w:r w:rsidR="00995210">
              <w:rPr>
                <w:rFonts w:ascii="宋体" w:hAnsi="宋体" w:hint="eastAsia"/>
                <w:sz w:val="24"/>
              </w:rPr>
              <w:t xml:space="preserve">  </w:t>
            </w:r>
            <w:r w:rsidR="00333A08">
              <w:rPr>
                <w:rFonts w:ascii="宋体" w:hAnsi="宋体" w:hint="eastAsia"/>
                <w:sz w:val="24"/>
              </w:rPr>
              <w:t>月</w:t>
            </w:r>
            <w:r w:rsidR="00995210">
              <w:rPr>
                <w:rFonts w:ascii="宋体" w:hAnsi="宋体" w:hint="eastAsia"/>
                <w:sz w:val="24"/>
              </w:rPr>
              <w:t xml:space="preserve">  </w:t>
            </w:r>
            <w:r w:rsidR="00333A08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333A08" w:rsidRDefault="00333A08" w:rsidP="00333A08">
      <w:pPr>
        <w:ind w:rightChars="-283" w:right="-594" w:firstLineChars="150" w:firstLine="360"/>
        <w:rPr>
          <w:rFonts w:ascii="宋体" w:hAnsi="宋体"/>
          <w:sz w:val="24"/>
        </w:rPr>
      </w:pPr>
    </w:p>
    <w:p w:rsidR="00333A08" w:rsidRDefault="00333A08" w:rsidP="00333A08">
      <w:pPr>
        <w:ind w:leftChars="-258" w:left="-542" w:rightChars="-283" w:right="-594"/>
        <w:rPr>
          <w:rFonts w:ascii="宋体" w:hAnsi="宋体"/>
          <w:szCs w:val="21"/>
        </w:rPr>
      </w:pPr>
      <w:r>
        <w:rPr>
          <w:rFonts w:hint="eastAsia"/>
          <w:szCs w:val="21"/>
        </w:rPr>
        <w:t>填表说明：</w:t>
      </w:r>
      <w:r>
        <w:rPr>
          <w:szCs w:val="21"/>
        </w:rPr>
        <w:t>1</w:t>
      </w:r>
      <w:r>
        <w:rPr>
          <w:rFonts w:hint="eastAsia"/>
          <w:szCs w:val="21"/>
        </w:rPr>
        <w:t>、本表由企业及交运输通主管部门按要求填写并各自存档；</w:t>
      </w:r>
      <w:r>
        <w:rPr>
          <w:szCs w:val="21"/>
        </w:rPr>
        <w:t>2</w:t>
      </w:r>
      <w:r>
        <w:rPr>
          <w:rFonts w:hint="eastAsia"/>
          <w:szCs w:val="21"/>
        </w:rPr>
        <w:t>、对符合要求的检查项目，请在评价栏相应空格打“</w:t>
      </w:r>
      <w:r>
        <w:rPr>
          <w:rFonts w:ascii="宋体" w:hAnsi="宋体" w:hint="eastAsia"/>
          <w:szCs w:val="21"/>
        </w:rPr>
        <w:t>√”；不符合的，请打“×”；3、整改意见要写明不符合要求的项目及整改措施。</w:t>
      </w:r>
    </w:p>
    <w:p w:rsidR="00B124F5" w:rsidRPr="00333A08" w:rsidRDefault="00B124F5"/>
    <w:sectPr w:rsidR="00B124F5" w:rsidRPr="00333A08" w:rsidSect="00F04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704" w:rsidRDefault="003A0704" w:rsidP="00333A08">
      <w:r>
        <w:separator/>
      </w:r>
    </w:p>
  </w:endnote>
  <w:endnote w:type="continuationSeparator" w:id="1">
    <w:p w:rsidR="003A0704" w:rsidRDefault="003A0704" w:rsidP="00333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704" w:rsidRDefault="003A0704" w:rsidP="00333A08">
      <w:r>
        <w:separator/>
      </w:r>
    </w:p>
  </w:footnote>
  <w:footnote w:type="continuationSeparator" w:id="1">
    <w:p w:rsidR="003A0704" w:rsidRDefault="003A0704" w:rsidP="00333A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3A08"/>
    <w:rsid w:val="002C0762"/>
    <w:rsid w:val="002D220F"/>
    <w:rsid w:val="00333A08"/>
    <w:rsid w:val="003A0704"/>
    <w:rsid w:val="00995210"/>
    <w:rsid w:val="00B124F5"/>
    <w:rsid w:val="00CC60ED"/>
    <w:rsid w:val="00E843A0"/>
    <w:rsid w:val="00F0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A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3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3A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3A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3A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1007</Characters>
  <Application>Microsoft Office Word</Application>
  <DocSecurity>0</DocSecurity>
  <Lines>8</Lines>
  <Paragraphs>2</Paragraphs>
  <ScaleCrop>false</ScaleCrop>
  <Company>Sky123.Org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李琼</dc:creator>
  <cp:keywords/>
  <dc:description/>
  <cp:lastModifiedBy>李琼</cp:lastModifiedBy>
  <cp:revision>6</cp:revision>
  <dcterms:created xsi:type="dcterms:W3CDTF">2017-07-04T08:26:00Z</dcterms:created>
  <dcterms:modified xsi:type="dcterms:W3CDTF">2017-07-04T08:38:00Z</dcterms:modified>
</cp:coreProperties>
</file>